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6399"/>
        <w:gridCol w:w="6"/>
      </w:tblGrid>
      <w:tr w:rsidR="00FC55D8" w:rsidRPr="00FC55D8" w:rsidTr="00FC55D8">
        <w:trPr>
          <w:trHeight w:val="2187"/>
          <w:tblCellSpacing w:w="0" w:type="dxa"/>
          <w:jc w:val="center"/>
        </w:trPr>
        <w:tc>
          <w:tcPr>
            <w:tcW w:w="0" w:type="auto"/>
            <w:tcMar>
              <w:top w:w="0" w:type="dxa"/>
              <w:left w:w="2825" w:type="dxa"/>
              <w:bottom w:w="911" w:type="dxa"/>
              <w:right w:w="1276" w:type="dxa"/>
            </w:tcMar>
            <w:vAlign w:val="center"/>
            <w:hideMark/>
          </w:tcPr>
          <w:tbl>
            <w:tblPr>
              <w:tblW w:w="3011" w:type="pct"/>
              <w:tblCellSpacing w:w="0" w:type="dxa"/>
              <w:tblInd w:w="11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6"/>
            </w:tblGrid>
            <w:tr w:rsidR="00775064" w:rsidRPr="00775064" w:rsidTr="00775064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65" w:type="dxa"/>
                    <w:bottom w:w="0" w:type="dxa"/>
                    <w:right w:w="365" w:type="dxa"/>
                  </w:tcMar>
                  <w:hideMark/>
                </w:tcPr>
                <w:p w:rsidR="00775064" w:rsidRPr="00775064" w:rsidRDefault="00775064" w:rsidP="00775064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Verdana" w:eastAsia="Times New Roman" w:hAnsi="Verdana" w:cs="Times New Roman"/>
                      <w:color w:val="12A4D8"/>
                      <w:kern w:val="36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Verdana" w:eastAsia="Times New Roman" w:hAnsi="Verdana" w:cs="Times New Roman"/>
                      <w:color w:val="12A4D8"/>
                      <w:kern w:val="36"/>
                      <w:sz w:val="44"/>
                      <w:szCs w:val="44"/>
                      <w:lang w:eastAsia="ru-RU"/>
                    </w:rPr>
                    <w:t>Охрана жизни и здоровья детей</w:t>
                  </w:r>
                </w:p>
                <w:p w:rsidR="00775064" w:rsidRPr="00775064" w:rsidRDefault="00775064" w:rsidP="0077506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4"/>
                      <w:szCs w:val="44"/>
                      <w:lang w:eastAsia="ru-RU"/>
                    </w:rPr>
                    <w:t>Мероприятия по предупреждению фактов детского травматизма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 xml:space="preserve">Профилактические мероприятия, направленные на предупреждение и снижение травматизма в нашем детском саду, проводятся целенаправленно. Анализ показал, что каждой возрастной группе присущи свои наиболее типичные причины травм и травмоопасные ситуации. 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Для малышей наиболее опасны мелкие предметы. Основные двигательные навыки у них еще недостаточно сформированы, поэтому травмы в этом возрасте обусловлены падениями. Мы стремимся развивать у малышей двигательные навыки и умения ориентироваться в окружающей обстановке, играть с игрушками.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lastRenderedPageBreak/>
                    <w:t xml:space="preserve">Основной причиной несчастных случаев с воспитанниками является слабый контроль со стороны взрослых. Большое внимание при работе с педагогами уделяем ознакомлению со статистикой травм и проведению тщательного анализа причин травм воспитанников. В целях предупреждения детского травматизма в ДОУ создана система профилактической работы по предупреждению травматизма с участием всех субъектов образовательного процесса педагогов, воспитанников и родителей. 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 xml:space="preserve">Главная цель этой работы – формирование у воспитанников осознанного умения распознавать травмоопасные ситуации и избегать их. Особая нагрузка при этом ложится на педагогов ДОУ. В любое время года педагоги стремятся выполнять требования </w:t>
                  </w: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lastRenderedPageBreak/>
                    <w:t>по охране жизни и здоровья детей не только в помещениях детского сада, но и во время прогулок и деятельности дошкольников на территории и за пределами ДОУ. Воспитатели разумно организовывают деятельность детей в течение всего дня, согласно требованиям, санитарно-эпидемиологическим правилам к организации режима дня. В то же время они учат малышей быть осторожными, вести себя правильно в любой ситуации.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В работе по профилактике детского травматизма наш детский сад придерживается следующей системы: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  <w:t> 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  <w:lang w:eastAsia="ru-RU"/>
                    </w:rPr>
                    <w:t>Организационно – профилактические мероприятия: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  <w:t> </w:t>
                  </w:r>
                </w:p>
                <w:p w:rsidR="00775064" w:rsidRPr="00775064" w:rsidRDefault="00775064" w:rsidP="00775064">
                  <w:pPr>
                    <w:spacing w:after="0" w:line="240" w:lineRule="auto"/>
                    <w:ind w:left="360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 xml:space="preserve">В ДОУ четко выполняются </w:t>
                  </w: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lastRenderedPageBreak/>
                    <w:t>требования к оснащению детского сада.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Оборудование, расположенное на территории, дважды в год осматриваются на предмет нахождения их в исправном состоянии с составлением актов проверки и испытанием на прочность, целесообразность расположения спортивного инвентаря в спортивном зале и на министадионе.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Воспитатели и администрация ежедневно ведут проверку состояния мебели и оборудования групп, прогулочных площадок.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Постоянно проводится работа по уборке мусора, декоративной обрезки кустарников; вырубки сухих и низких веток деревьев и молодой поросли.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 xml:space="preserve">В зимний период проводятся мероприятия по очистке от </w:t>
                  </w: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lastRenderedPageBreak/>
                    <w:t>снега и сосулек с крыш всех построек, дорожек, детских площадок, посыпанию их песком. А в летний период ведется осмотр территории на предмет дикорастущих ядовитых растений, грибов и амброзии.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Воспитатели постоянно ведут контроль и страховку воспитанников во время игр.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Содержат выносные игрушки в исправности и в соответствии с требованиями безопасности.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Старшая медицинская сестра принимает участие на занятиях по ОБЖ.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Инструктор физкультуры и музыкальные руководители организовывают физкультурные досуги, музыкальные развлечения по ПДД, пожарной безопасности, ОБЖ.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 xml:space="preserve">Мероприятия проводятся только после тщательного </w:t>
                  </w: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lastRenderedPageBreak/>
                    <w:t>осмотра места проведения и используемого оборудования.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  <w:t> 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  <w:lang w:eastAsia="ru-RU"/>
                    </w:rPr>
                    <w:t>Воспитателями возрастных групп проводятся: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Беседы с детьми индивидуальные, подгрупповые, например: «Осторожно дорога», «Встречи на улице», «Игры во дворе», «Откуда может прийти беда».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8"/>
                    </w:num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Целевые прогулки, экскурсии, походы.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8"/>
                    </w:num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Игры: подвижные, дидактические, сюжетно-ролевые.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8"/>
                    </w:num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Праздники, досуги, развлечения, викторины, конкурсы.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8"/>
                    </w:num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Просмотр презентаций, фильмов, прослушивание аудио записей.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  <w:t> 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  <w:lang w:eastAsia="ru-RU"/>
                    </w:rPr>
                    <w:t xml:space="preserve">Организационно – </w:t>
                  </w:r>
                  <w:r w:rsidRPr="00775064"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  <w:lang w:eastAsia="ru-RU"/>
                    </w:rPr>
                    <w:lastRenderedPageBreak/>
                    <w:t>профилактические мероприятия с педагогами: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1. Заведующим ДОУ проводятся инструктажи с сотрудниками по охране жизни и здоровья детей. В конце каждого года в ДОУ создается комиссия по проверке знаний сотрудников инструкций по охране труда и ОЖЗД.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2. Администрацией ДОУ проводятся целевые инструктажи по охране жизни и здоровья детей во время проведения экскурсий, прогулок, походов за пределы детского сада, согласно составленных схем пешеходных переходов.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 xml:space="preserve">3. Составлен план работы ДОУ по предупреждению детского травматизма. 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4. В группах оформлены «Уголки безопасности».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5. Для педагогов проводятся консультации.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lastRenderedPageBreak/>
                    <w:t>6. Одной из приоритетных задач в работе педагогического коллектива ДОУ является задача: совершенствовать работу по охране жизни и здоровья детей с учетом требований санитарно-эпидемиологических правил и нормативов для ДОУ.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  <w:t> 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jc w:val="center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  <w:lang w:eastAsia="ru-RU"/>
                    </w:rPr>
                    <w:t>Работа с родителями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 xml:space="preserve">Работа с родителями – одно из важнейших направлений воспитательно-образовательной работы в ДОУ. Для благополучия ребенка очень важно выработать четкую стратегию сотрудничества. Проблему безопасности ребенка невозможно решить только в рамках детского сада без участия родителей. Цель работы с родителями – объяснить актуальность, важность проблемы безопасности детей, повысить образовательный уровень </w:t>
                  </w: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lastRenderedPageBreak/>
                    <w:t>родителей по данной проблеме, обозначить круг правил, с которыми необходимо знакомить в семье. В ДОУ проводятся следующие формы взаимодействия с родителями: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9"/>
                    </w:num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Родительские собрания.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9"/>
                    </w:num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Памятки для родителей на стендах «Уголки безопасности» по темам: «Обучение детей наблюдательности на улице», «Причины дорожно-транспортного травматизма», «Правила поведения на остановке маршрутного транспорта», «Правила перевозки детей в автомобиле».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9"/>
                    </w:num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Проведение индивидуальных, подгрупповых бесед.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9"/>
                    </w:num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Показ выставок детских рисунков, поделок.</w:t>
                  </w:r>
                </w:p>
                <w:p w:rsidR="00775064" w:rsidRPr="00775064" w:rsidRDefault="00775064" w:rsidP="00775064">
                  <w:pPr>
                    <w:numPr>
                      <w:ilvl w:val="0"/>
                      <w:numId w:val="9"/>
                    </w:num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Анкетирование родителей.</w:t>
                  </w:r>
                </w:p>
                <w:p w:rsidR="00775064" w:rsidRPr="00775064" w:rsidRDefault="00775064" w:rsidP="00775064">
                  <w:pPr>
                    <w:spacing w:after="0" w:line="240" w:lineRule="auto"/>
                    <w:ind w:left="1080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  <w:t> </w:t>
                  </w:r>
                </w:p>
                <w:p w:rsidR="00775064" w:rsidRPr="00775064" w:rsidRDefault="00775064" w:rsidP="00775064">
                  <w:pPr>
                    <w:spacing w:before="100" w:beforeAutospacing="1" w:after="0" w:line="240" w:lineRule="auto"/>
                    <w:rPr>
                      <w:rFonts w:ascii="Verdana" w:eastAsia="Times New Roman" w:hAnsi="Verdana" w:cs="Times New Roman"/>
                      <w:sz w:val="44"/>
                      <w:szCs w:val="44"/>
                      <w:lang w:eastAsia="ru-RU"/>
                    </w:rPr>
                  </w:pPr>
                  <w:r w:rsidRPr="00775064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lastRenderedPageBreak/>
                    <w:t>Проводимая профилактическая работа в нашем дошкольном учреждении с ребятами разных групп помогает им сориентироваться в современном мире, полном опасностей. И наша задача - родителей и педагогов - помочь детям правильно себя вести в окружающей среде, беречь свое здоровье и оказывать необходимую посильную помощь человеку, попавшему в беду, а значит повлиять на снижение уровня детского травматизма.</w:t>
                  </w:r>
                </w:p>
              </w:tc>
            </w:tr>
          </w:tbl>
          <w:p w:rsidR="00775064" w:rsidRPr="00775064" w:rsidRDefault="00775064" w:rsidP="007750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FC55D8" w:rsidRPr="00FC55D8" w:rsidRDefault="00FC55D8" w:rsidP="00FC5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5D8" w:rsidRPr="00FC55D8" w:rsidRDefault="00FC55D8" w:rsidP="00FC55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FC55D8" w:rsidRPr="00FC55D8" w:rsidRDefault="00FC55D8" w:rsidP="00FC55D8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16"/>
          <w:szCs w:val="16"/>
          <w:lang w:eastAsia="ru-RU"/>
        </w:rPr>
      </w:pPr>
    </w:p>
    <w:sectPr w:rsidR="00FC55D8" w:rsidRPr="00FC55D8" w:rsidSect="006A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602"/>
    <w:multiLevelType w:val="multilevel"/>
    <w:tmpl w:val="4E98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F5013"/>
    <w:multiLevelType w:val="multilevel"/>
    <w:tmpl w:val="4E5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15813"/>
    <w:multiLevelType w:val="multilevel"/>
    <w:tmpl w:val="33B2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95864"/>
    <w:multiLevelType w:val="multilevel"/>
    <w:tmpl w:val="9BC8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90734"/>
    <w:multiLevelType w:val="multilevel"/>
    <w:tmpl w:val="29C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E5982"/>
    <w:multiLevelType w:val="multilevel"/>
    <w:tmpl w:val="3D06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8005C"/>
    <w:multiLevelType w:val="multilevel"/>
    <w:tmpl w:val="FFE4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7662A"/>
    <w:multiLevelType w:val="multilevel"/>
    <w:tmpl w:val="4DBA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757B1"/>
    <w:multiLevelType w:val="multilevel"/>
    <w:tmpl w:val="D4A2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DC0EAE"/>
    <w:multiLevelType w:val="multilevel"/>
    <w:tmpl w:val="AB38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FC55D8"/>
    <w:rsid w:val="0007496B"/>
    <w:rsid w:val="006A14A5"/>
    <w:rsid w:val="00775064"/>
    <w:rsid w:val="00917863"/>
    <w:rsid w:val="00A97BC0"/>
    <w:rsid w:val="00BE040E"/>
    <w:rsid w:val="00BF2592"/>
    <w:rsid w:val="00FC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A5"/>
  </w:style>
  <w:style w:type="paragraph" w:styleId="1">
    <w:name w:val="heading 1"/>
    <w:basedOn w:val="a"/>
    <w:link w:val="10"/>
    <w:uiPriority w:val="9"/>
    <w:qFormat/>
    <w:rsid w:val="00FC5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5D8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C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bullet3gif">
    <w:name w:val="listparagraphbullet3.gif"/>
    <w:basedOn w:val="a"/>
    <w:rsid w:val="00FC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75064"/>
    <w:rPr>
      <w:color w:val="0069A9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50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50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750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7506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5voudu">
    <w:name w:val="pb5voudu"/>
    <w:basedOn w:val="a0"/>
    <w:rsid w:val="00775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66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4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33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4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4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21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2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3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5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9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7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8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63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6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97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18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0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6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6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863</Words>
  <Characters>4921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2019-03-13T15:06:00Z</dcterms:created>
  <dcterms:modified xsi:type="dcterms:W3CDTF">2019-03-13T15:06:00Z</dcterms:modified>
</cp:coreProperties>
</file>