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477" w:rsidRDefault="00194477" w:rsidP="00E34989">
      <w:pPr>
        <w:shd w:val="clear" w:color="auto" w:fill="FFFFFF" w:themeFill="background1"/>
        <w:spacing w:before="100" w:beforeAutospacing="1" w:after="100" w:afterAutospacing="1" w:line="270" w:lineRule="atLeast"/>
        <w:jc w:val="center"/>
        <w:rPr>
          <w:rFonts w:ascii="Tahoma" w:eastAsia="Times New Roman" w:hAnsi="Tahoma" w:cs="Tahoma"/>
          <w:b/>
          <w:i/>
          <w:sz w:val="72"/>
          <w:szCs w:val="72"/>
        </w:rPr>
      </w:pPr>
    </w:p>
    <w:p w:rsidR="00194477" w:rsidRDefault="00194477" w:rsidP="00E34989">
      <w:pPr>
        <w:shd w:val="clear" w:color="auto" w:fill="FFFFFF" w:themeFill="background1"/>
        <w:spacing w:before="100" w:beforeAutospacing="1" w:after="100" w:afterAutospacing="1" w:line="270" w:lineRule="atLeast"/>
        <w:jc w:val="center"/>
        <w:rPr>
          <w:rFonts w:ascii="Tahoma" w:eastAsia="Times New Roman" w:hAnsi="Tahoma" w:cs="Tahoma"/>
          <w:b/>
          <w:i/>
          <w:sz w:val="72"/>
          <w:szCs w:val="72"/>
        </w:rPr>
      </w:pPr>
    </w:p>
    <w:p w:rsidR="00194477" w:rsidRDefault="00194477" w:rsidP="00E34989">
      <w:pPr>
        <w:shd w:val="clear" w:color="auto" w:fill="FFFFFF" w:themeFill="background1"/>
        <w:spacing w:before="100" w:beforeAutospacing="1" w:after="100" w:afterAutospacing="1" w:line="270" w:lineRule="atLeast"/>
        <w:jc w:val="center"/>
        <w:rPr>
          <w:rFonts w:ascii="Tahoma" w:eastAsia="Times New Roman" w:hAnsi="Tahoma" w:cs="Tahoma"/>
          <w:b/>
          <w:i/>
          <w:sz w:val="72"/>
          <w:szCs w:val="72"/>
        </w:rPr>
      </w:pPr>
    </w:p>
    <w:p w:rsidR="00E34989" w:rsidRPr="008D30A0" w:rsidRDefault="00E34989" w:rsidP="00E34989">
      <w:pPr>
        <w:shd w:val="clear" w:color="auto" w:fill="FFFFFF" w:themeFill="background1"/>
        <w:spacing w:before="100" w:beforeAutospacing="1" w:after="100" w:afterAutospacing="1" w:line="270" w:lineRule="atLeast"/>
        <w:jc w:val="center"/>
        <w:rPr>
          <w:rFonts w:ascii="Tahoma" w:eastAsia="Times New Roman" w:hAnsi="Tahoma" w:cs="Tahoma"/>
          <w:b/>
          <w:i/>
          <w:sz w:val="72"/>
          <w:szCs w:val="72"/>
        </w:rPr>
      </w:pPr>
      <w:r w:rsidRPr="008D30A0">
        <w:rPr>
          <w:rFonts w:ascii="Tahoma" w:eastAsia="Times New Roman" w:hAnsi="Tahoma" w:cs="Tahoma"/>
          <w:b/>
          <w:i/>
          <w:sz w:val="72"/>
          <w:szCs w:val="72"/>
        </w:rPr>
        <w:t xml:space="preserve">Отчет </w:t>
      </w:r>
      <w:r w:rsidRPr="008D30A0">
        <w:rPr>
          <w:rFonts w:ascii="Tahoma" w:eastAsia="Times New Roman" w:hAnsi="Tahoma" w:cs="Tahoma"/>
          <w:b/>
          <w:i/>
          <w:sz w:val="72"/>
          <w:szCs w:val="72"/>
        </w:rPr>
        <w:tab/>
        <w:t xml:space="preserve"> </w:t>
      </w:r>
    </w:p>
    <w:p w:rsidR="00E34989" w:rsidRPr="008D30A0" w:rsidRDefault="00E34989" w:rsidP="00E34989">
      <w:pPr>
        <w:shd w:val="clear" w:color="auto" w:fill="FFFFFF" w:themeFill="background1"/>
        <w:spacing w:before="100" w:beforeAutospacing="1" w:after="100" w:afterAutospacing="1" w:line="270" w:lineRule="atLeast"/>
        <w:jc w:val="center"/>
        <w:rPr>
          <w:rFonts w:ascii="Tahoma" w:eastAsia="Times New Roman" w:hAnsi="Tahoma" w:cs="Tahoma"/>
          <w:b/>
          <w:i/>
          <w:sz w:val="40"/>
          <w:szCs w:val="40"/>
        </w:rPr>
      </w:pPr>
    </w:p>
    <w:p w:rsidR="00E34989" w:rsidRPr="008D30A0" w:rsidRDefault="00E34989" w:rsidP="00E34989">
      <w:pPr>
        <w:shd w:val="clear" w:color="auto" w:fill="FFFFFF" w:themeFill="background1"/>
        <w:spacing w:before="100" w:beforeAutospacing="1" w:after="100" w:afterAutospacing="1" w:line="270" w:lineRule="atLeast"/>
        <w:jc w:val="center"/>
        <w:rPr>
          <w:rFonts w:ascii="Tahoma" w:eastAsia="Times New Roman" w:hAnsi="Tahoma" w:cs="Tahoma"/>
          <w:b/>
          <w:i/>
          <w:sz w:val="40"/>
          <w:szCs w:val="40"/>
        </w:rPr>
      </w:pPr>
      <w:r w:rsidRPr="008D30A0">
        <w:rPr>
          <w:rFonts w:ascii="Tahoma" w:eastAsia="Times New Roman" w:hAnsi="Tahoma" w:cs="Tahoma"/>
          <w:b/>
          <w:i/>
          <w:sz w:val="40"/>
          <w:szCs w:val="40"/>
        </w:rPr>
        <w:t xml:space="preserve">о результатах </w:t>
      </w:r>
      <w:proofErr w:type="spellStart"/>
      <w:r w:rsidRPr="008D30A0">
        <w:rPr>
          <w:rFonts w:ascii="Tahoma" w:eastAsia="Times New Roman" w:hAnsi="Tahoma" w:cs="Tahoma"/>
          <w:b/>
          <w:i/>
          <w:sz w:val="40"/>
          <w:szCs w:val="40"/>
        </w:rPr>
        <w:t>самообследования</w:t>
      </w:r>
      <w:proofErr w:type="spellEnd"/>
      <w:r w:rsidRPr="008D30A0">
        <w:rPr>
          <w:rFonts w:ascii="Tahoma" w:eastAsia="Times New Roman" w:hAnsi="Tahoma" w:cs="Tahoma"/>
          <w:b/>
          <w:i/>
          <w:sz w:val="40"/>
          <w:szCs w:val="40"/>
        </w:rPr>
        <w:t xml:space="preserve"> </w:t>
      </w:r>
      <w:proofErr w:type="gramStart"/>
      <w:r w:rsidRPr="008D30A0">
        <w:rPr>
          <w:rFonts w:ascii="Tahoma" w:eastAsia="Times New Roman" w:hAnsi="Tahoma" w:cs="Tahoma"/>
          <w:b/>
          <w:i/>
          <w:sz w:val="40"/>
          <w:szCs w:val="40"/>
        </w:rPr>
        <w:t>муниципального</w:t>
      </w:r>
      <w:proofErr w:type="gramEnd"/>
      <w:r w:rsidRPr="008D30A0">
        <w:rPr>
          <w:rFonts w:ascii="Tahoma" w:eastAsia="Times New Roman" w:hAnsi="Tahoma" w:cs="Tahoma"/>
          <w:b/>
          <w:i/>
          <w:sz w:val="40"/>
          <w:szCs w:val="40"/>
        </w:rPr>
        <w:t xml:space="preserve"> казенного дошкольного образовательного  учреждение</w:t>
      </w:r>
    </w:p>
    <w:p w:rsidR="00E34989" w:rsidRPr="008D30A0" w:rsidRDefault="00E34989" w:rsidP="00E34989">
      <w:pPr>
        <w:shd w:val="clear" w:color="auto" w:fill="FFFFFF" w:themeFill="background1"/>
        <w:spacing w:before="100" w:beforeAutospacing="1" w:after="100" w:afterAutospacing="1" w:line="270" w:lineRule="atLeast"/>
        <w:jc w:val="center"/>
        <w:rPr>
          <w:rFonts w:ascii="Tahoma" w:eastAsia="Times New Roman" w:hAnsi="Tahoma" w:cs="Tahoma"/>
          <w:b/>
          <w:i/>
          <w:sz w:val="40"/>
          <w:szCs w:val="40"/>
        </w:rPr>
      </w:pPr>
      <w:r w:rsidRPr="008D30A0">
        <w:rPr>
          <w:rFonts w:ascii="Tahoma" w:eastAsia="Times New Roman" w:hAnsi="Tahoma" w:cs="Tahoma"/>
          <w:b/>
          <w:i/>
          <w:sz w:val="40"/>
          <w:szCs w:val="40"/>
        </w:rPr>
        <w:t xml:space="preserve"> «</w:t>
      </w:r>
      <w:proofErr w:type="spellStart"/>
      <w:r w:rsidRPr="008D30A0">
        <w:rPr>
          <w:rFonts w:ascii="Tahoma" w:eastAsia="Times New Roman" w:hAnsi="Tahoma" w:cs="Tahoma"/>
          <w:b/>
          <w:i/>
          <w:sz w:val="40"/>
          <w:szCs w:val="40"/>
        </w:rPr>
        <w:t>Кюр</w:t>
      </w:r>
      <w:r>
        <w:rPr>
          <w:rFonts w:ascii="Tahoma" w:eastAsia="Times New Roman" w:hAnsi="Tahoma" w:cs="Tahoma"/>
          <w:b/>
          <w:i/>
          <w:sz w:val="40"/>
          <w:szCs w:val="40"/>
        </w:rPr>
        <w:t>я</w:t>
      </w:r>
      <w:r w:rsidRPr="008D30A0">
        <w:rPr>
          <w:rFonts w:ascii="Tahoma" w:eastAsia="Times New Roman" w:hAnsi="Tahoma" w:cs="Tahoma"/>
          <w:b/>
          <w:i/>
          <w:sz w:val="40"/>
          <w:szCs w:val="40"/>
        </w:rPr>
        <w:t>гский</w:t>
      </w:r>
      <w:proofErr w:type="spellEnd"/>
      <w:r w:rsidRPr="008D30A0">
        <w:rPr>
          <w:rFonts w:ascii="Tahoma" w:eastAsia="Times New Roman" w:hAnsi="Tahoma" w:cs="Tahoma"/>
          <w:b/>
          <w:i/>
          <w:sz w:val="40"/>
          <w:szCs w:val="40"/>
        </w:rPr>
        <w:t xml:space="preserve"> детский сад «Русалочка»</w:t>
      </w:r>
    </w:p>
    <w:p w:rsidR="00E34989" w:rsidRPr="008D30A0" w:rsidRDefault="00E34989" w:rsidP="00E34989">
      <w:pPr>
        <w:shd w:val="clear" w:color="auto" w:fill="FFFFFF" w:themeFill="background1"/>
        <w:spacing w:before="100" w:beforeAutospacing="1" w:after="100" w:afterAutospacing="1" w:line="270" w:lineRule="atLeast"/>
        <w:jc w:val="center"/>
        <w:rPr>
          <w:rFonts w:ascii="Tahoma" w:eastAsia="Times New Roman" w:hAnsi="Tahoma" w:cs="Tahoma"/>
          <w:b/>
          <w:i/>
          <w:sz w:val="40"/>
          <w:szCs w:val="40"/>
        </w:rPr>
      </w:pPr>
      <w:r w:rsidRPr="008D30A0">
        <w:rPr>
          <w:rFonts w:ascii="Tahoma" w:eastAsia="Times New Roman" w:hAnsi="Tahoma" w:cs="Tahoma"/>
          <w:b/>
          <w:i/>
          <w:sz w:val="40"/>
          <w:szCs w:val="40"/>
        </w:rPr>
        <w:t xml:space="preserve"> за 2017-2018 учебный год.</w:t>
      </w:r>
    </w:p>
    <w:p w:rsidR="00E34989" w:rsidRPr="008D30A0" w:rsidRDefault="00E34989" w:rsidP="00E34989">
      <w:pPr>
        <w:shd w:val="clear" w:color="auto" w:fill="FFFFFF" w:themeFill="background1"/>
        <w:spacing w:before="100" w:beforeAutospacing="1" w:after="100" w:afterAutospacing="1" w:line="270" w:lineRule="atLeast"/>
        <w:jc w:val="center"/>
        <w:rPr>
          <w:rFonts w:ascii="Tahoma" w:eastAsia="Times New Roman" w:hAnsi="Tahoma" w:cs="Tahoma"/>
          <w:b/>
          <w:i/>
          <w:sz w:val="40"/>
          <w:szCs w:val="40"/>
        </w:rPr>
      </w:pPr>
    </w:p>
    <w:p w:rsidR="00E34989" w:rsidRDefault="00E34989" w:rsidP="00E34989">
      <w:pPr>
        <w:shd w:val="clear" w:color="auto" w:fill="FFFFFF" w:themeFill="background1"/>
        <w:spacing w:before="100" w:beforeAutospacing="1" w:after="100" w:afterAutospacing="1" w:line="270" w:lineRule="atLeast"/>
        <w:jc w:val="center"/>
        <w:rPr>
          <w:rFonts w:ascii="Tahoma" w:eastAsia="Times New Roman" w:hAnsi="Tahoma" w:cs="Tahoma"/>
          <w:b/>
          <w:sz w:val="40"/>
          <w:szCs w:val="40"/>
        </w:rPr>
      </w:pPr>
    </w:p>
    <w:p w:rsidR="00E34989" w:rsidRDefault="00E34989" w:rsidP="00E34989">
      <w:pPr>
        <w:shd w:val="clear" w:color="auto" w:fill="FFFFFF" w:themeFill="background1"/>
        <w:spacing w:before="100" w:beforeAutospacing="1" w:after="100" w:afterAutospacing="1" w:line="270" w:lineRule="atLeast"/>
        <w:jc w:val="center"/>
        <w:rPr>
          <w:rFonts w:ascii="Tahoma" w:eastAsia="Times New Roman" w:hAnsi="Tahoma" w:cs="Tahoma"/>
          <w:b/>
          <w:sz w:val="40"/>
          <w:szCs w:val="40"/>
        </w:rPr>
      </w:pPr>
    </w:p>
    <w:p w:rsidR="00E34989" w:rsidRDefault="00E34989" w:rsidP="00E34989">
      <w:pPr>
        <w:shd w:val="clear" w:color="auto" w:fill="FFFFFF" w:themeFill="background1"/>
        <w:spacing w:before="100" w:beforeAutospacing="1" w:after="100" w:afterAutospacing="1" w:line="270" w:lineRule="atLeast"/>
        <w:rPr>
          <w:rFonts w:ascii="Tahoma" w:eastAsia="Times New Roman" w:hAnsi="Tahoma" w:cs="Tahoma"/>
          <w:b/>
          <w:sz w:val="40"/>
          <w:szCs w:val="40"/>
        </w:rPr>
      </w:pPr>
    </w:p>
    <w:p w:rsidR="00E34989" w:rsidRPr="008D30A0" w:rsidRDefault="00E34989" w:rsidP="00E34989">
      <w:pPr>
        <w:shd w:val="clear" w:color="auto" w:fill="FFFFFF" w:themeFill="background1"/>
        <w:spacing w:before="100" w:beforeAutospacing="1" w:after="100" w:afterAutospacing="1" w:line="270" w:lineRule="atLeast"/>
        <w:rPr>
          <w:rFonts w:ascii="Tahoma" w:eastAsia="Times New Roman" w:hAnsi="Tahoma" w:cs="Tahoma"/>
          <w:b/>
          <w:sz w:val="40"/>
          <w:szCs w:val="40"/>
        </w:rPr>
      </w:pPr>
      <w:r>
        <w:rPr>
          <w:rFonts w:ascii="Tahoma" w:eastAsia="Times New Roman" w:hAnsi="Tahoma" w:cs="Tahoma"/>
          <w:b/>
          <w:sz w:val="40"/>
          <w:szCs w:val="40"/>
        </w:rPr>
        <w:t xml:space="preserve">                 </w:t>
      </w:r>
      <w:r>
        <w:rPr>
          <w:rFonts w:ascii="Tahoma" w:eastAsia="Times New Roman" w:hAnsi="Tahoma" w:cs="Tahoma"/>
          <w:b/>
          <w:sz w:val="40"/>
          <w:szCs w:val="40"/>
        </w:rPr>
        <w:tab/>
      </w:r>
      <w:r>
        <w:rPr>
          <w:rFonts w:ascii="Tahoma" w:eastAsia="Times New Roman" w:hAnsi="Tahoma" w:cs="Tahoma"/>
          <w:b/>
          <w:sz w:val="40"/>
          <w:szCs w:val="40"/>
        </w:rPr>
        <w:tab/>
      </w:r>
      <w:r>
        <w:rPr>
          <w:rFonts w:ascii="Tahoma" w:eastAsia="Times New Roman" w:hAnsi="Tahoma" w:cs="Tahoma"/>
          <w:b/>
          <w:sz w:val="40"/>
          <w:szCs w:val="40"/>
        </w:rPr>
        <w:tab/>
      </w:r>
      <w:r>
        <w:rPr>
          <w:rFonts w:ascii="Tahoma" w:eastAsia="Times New Roman" w:hAnsi="Tahoma" w:cs="Tahoma"/>
          <w:b/>
          <w:sz w:val="40"/>
          <w:szCs w:val="40"/>
        </w:rPr>
        <w:tab/>
      </w:r>
      <w:proofErr w:type="spellStart"/>
      <w:r w:rsidRPr="008D30A0">
        <w:rPr>
          <w:rFonts w:ascii="Tahoma" w:eastAsia="Times New Roman" w:hAnsi="Tahoma" w:cs="Tahoma"/>
          <w:b/>
          <w:i/>
          <w:sz w:val="24"/>
          <w:szCs w:val="24"/>
        </w:rPr>
        <w:t>С.Кюряг</w:t>
      </w:r>
      <w:proofErr w:type="spellEnd"/>
      <w:r w:rsidRPr="008D30A0">
        <w:rPr>
          <w:rFonts w:ascii="Tahoma" w:eastAsia="Times New Roman" w:hAnsi="Tahoma" w:cs="Tahoma"/>
          <w:b/>
          <w:i/>
          <w:sz w:val="24"/>
          <w:szCs w:val="24"/>
        </w:rPr>
        <w:t xml:space="preserve"> </w:t>
      </w:r>
    </w:p>
    <w:p w:rsidR="00E34989" w:rsidRDefault="00E34989" w:rsidP="00E34989">
      <w:pPr>
        <w:shd w:val="clear" w:color="auto" w:fill="FFFFFF" w:themeFill="background1"/>
        <w:spacing w:before="100" w:beforeAutospacing="1" w:after="100" w:afterAutospacing="1" w:line="270" w:lineRule="atLeast"/>
        <w:rPr>
          <w:rFonts w:ascii="Times New Roman" w:eastAsia="Times New Roman" w:hAnsi="Times New Roman" w:cs="Times New Roman"/>
          <w:b/>
          <w:sz w:val="28"/>
          <w:szCs w:val="28"/>
          <w:u w:val="single"/>
        </w:rPr>
      </w:pPr>
    </w:p>
    <w:p w:rsidR="00E34989" w:rsidRDefault="00E34989" w:rsidP="00E34989">
      <w:pPr>
        <w:shd w:val="clear" w:color="auto" w:fill="FFFFFF" w:themeFill="background1"/>
        <w:spacing w:before="100" w:beforeAutospacing="1" w:after="100" w:afterAutospacing="1" w:line="270" w:lineRule="atLeast"/>
        <w:rPr>
          <w:rFonts w:ascii="Times New Roman" w:eastAsia="Times New Roman" w:hAnsi="Times New Roman" w:cs="Times New Roman"/>
          <w:b/>
          <w:sz w:val="28"/>
          <w:szCs w:val="28"/>
          <w:u w:val="single"/>
        </w:rPr>
      </w:pPr>
      <w:bookmarkStart w:id="0" w:name="_GoBack"/>
      <w:bookmarkEnd w:id="0"/>
    </w:p>
    <w:p w:rsidR="00E34989" w:rsidRDefault="00E34989" w:rsidP="00E34989">
      <w:pPr>
        <w:shd w:val="clear" w:color="auto" w:fill="FFFFFF" w:themeFill="background1"/>
        <w:spacing w:before="100" w:beforeAutospacing="1" w:after="100" w:afterAutospacing="1" w:line="270" w:lineRule="atLeast"/>
        <w:rPr>
          <w:rFonts w:ascii="Times New Roman" w:eastAsia="Times New Roman" w:hAnsi="Times New Roman" w:cs="Times New Roman"/>
          <w:b/>
          <w:sz w:val="28"/>
          <w:szCs w:val="28"/>
          <w:u w:val="single"/>
        </w:rPr>
      </w:pPr>
    </w:p>
    <w:p w:rsidR="00194477" w:rsidRDefault="00194477" w:rsidP="00194477">
      <w:pPr>
        <w:shd w:val="clear" w:color="auto" w:fill="FFFFFF"/>
        <w:spacing w:before="180" w:after="180" w:line="300" w:lineRule="atLeast"/>
        <w:jc w:val="center"/>
        <w:outlineLvl w:val="2"/>
        <w:rPr>
          <w:rFonts w:ascii="Times New Roman" w:eastAsia="Times New Roman" w:hAnsi="Times New Roman" w:cs="Times New Roman"/>
          <w:b/>
          <w:bCs/>
          <w:color w:val="333333"/>
          <w:sz w:val="27"/>
          <w:szCs w:val="27"/>
          <w:lang w:eastAsia="ru-RU"/>
        </w:rPr>
      </w:pPr>
    </w:p>
    <w:p w:rsidR="00194477" w:rsidRDefault="00194477" w:rsidP="00194477">
      <w:pPr>
        <w:shd w:val="clear" w:color="auto" w:fill="FFFFFF"/>
        <w:spacing w:before="180" w:after="180" w:line="300" w:lineRule="atLeast"/>
        <w:jc w:val="center"/>
        <w:outlineLvl w:val="2"/>
        <w:rPr>
          <w:rFonts w:ascii="Times New Roman" w:eastAsia="Times New Roman" w:hAnsi="Times New Roman" w:cs="Times New Roman"/>
          <w:b/>
          <w:bCs/>
          <w:color w:val="333333"/>
          <w:sz w:val="27"/>
          <w:szCs w:val="27"/>
          <w:lang w:eastAsia="ru-RU"/>
        </w:rPr>
      </w:pPr>
    </w:p>
    <w:p w:rsidR="00194477" w:rsidRDefault="00194477" w:rsidP="00194477">
      <w:pPr>
        <w:shd w:val="clear" w:color="auto" w:fill="FFFFFF"/>
        <w:spacing w:before="180" w:after="180" w:line="300" w:lineRule="atLeast"/>
        <w:jc w:val="center"/>
        <w:outlineLvl w:val="2"/>
        <w:rPr>
          <w:rFonts w:ascii="Times New Roman" w:eastAsia="Times New Roman" w:hAnsi="Times New Roman" w:cs="Times New Roman"/>
          <w:b/>
          <w:bCs/>
          <w:color w:val="333333"/>
          <w:sz w:val="27"/>
          <w:szCs w:val="27"/>
          <w:lang w:eastAsia="ru-RU"/>
        </w:rPr>
      </w:pPr>
    </w:p>
    <w:p w:rsidR="00194477" w:rsidRDefault="00194477" w:rsidP="00194477">
      <w:pPr>
        <w:shd w:val="clear" w:color="auto" w:fill="FFFFFF"/>
        <w:spacing w:before="180" w:after="180" w:line="300" w:lineRule="atLeast"/>
        <w:jc w:val="center"/>
        <w:outlineLvl w:val="2"/>
        <w:rPr>
          <w:rFonts w:ascii="Times New Roman" w:eastAsia="Times New Roman" w:hAnsi="Times New Roman" w:cs="Times New Roman"/>
          <w:b/>
          <w:bCs/>
          <w:color w:val="333333"/>
          <w:sz w:val="27"/>
          <w:szCs w:val="27"/>
          <w:lang w:eastAsia="ru-RU"/>
        </w:rPr>
      </w:pPr>
    </w:p>
    <w:p w:rsidR="00194477" w:rsidRDefault="00194477" w:rsidP="00194477">
      <w:pPr>
        <w:shd w:val="clear" w:color="auto" w:fill="FFFFFF"/>
        <w:spacing w:before="180" w:after="180" w:line="300" w:lineRule="atLeast"/>
        <w:jc w:val="center"/>
        <w:outlineLvl w:val="2"/>
        <w:rPr>
          <w:rFonts w:ascii="Times New Roman" w:eastAsia="Times New Roman" w:hAnsi="Times New Roman" w:cs="Times New Roman"/>
          <w:b/>
          <w:bCs/>
          <w:color w:val="333333"/>
          <w:sz w:val="27"/>
          <w:szCs w:val="27"/>
          <w:lang w:eastAsia="ru-RU"/>
        </w:rPr>
      </w:pPr>
    </w:p>
    <w:p w:rsidR="00194477" w:rsidRDefault="00194477" w:rsidP="00194477">
      <w:pPr>
        <w:shd w:val="clear" w:color="auto" w:fill="FFFFFF"/>
        <w:spacing w:before="180" w:after="180" w:line="300" w:lineRule="atLeast"/>
        <w:jc w:val="center"/>
        <w:outlineLvl w:val="2"/>
        <w:rPr>
          <w:rFonts w:ascii="Times New Roman" w:eastAsia="Times New Roman" w:hAnsi="Times New Roman" w:cs="Times New Roman"/>
          <w:b/>
          <w:bCs/>
          <w:color w:val="333333"/>
          <w:sz w:val="27"/>
          <w:szCs w:val="27"/>
          <w:lang w:eastAsia="ru-RU"/>
        </w:rPr>
      </w:pPr>
    </w:p>
    <w:p w:rsidR="00194477" w:rsidRDefault="00194477" w:rsidP="00194477">
      <w:pPr>
        <w:shd w:val="clear" w:color="auto" w:fill="FFFFFF"/>
        <w:spacing w:before="180" w:after="180" w:line="300" w:lineRule="atLeast"/>
        <w:jc w:val="center"/>
        <w:outlineLvl w:val="2"/>
        <w:rPr>
          <w:rFonts w:ascii="Times New Roman" w:eastAsia="Times New Roman" w:hAnsi="Times New Roman" w:cs="Times New Roman"/>
          <w:b/>
          <w:bCs/>
          <w:color w:val="333333"/>
          <w:sz w:val="27"/>
          <w:szCs w:val="27"/>
          <w:lang w:eastAsia="ru-RU"/>
        </w:rPr>
      </w:pPr>
    </w:p>
    <w:p w:rsidR="00194477" w:rsidRDefault="00194477" w:rsidP="00194477">
      <w:pPr>
        <w:shd w:val="clear" w:color="auto" w:fill="FFFFFF"/>
        <w:spacing w:before="180" w:after="180" w:line="300" w:lineRule="atLeast"/>
        <w:jc w:val="center"/>
        <w:outlineLvl w:val="2"/>
        <w:rPr>
          <w:rFonts w:ascii="Times New Roman" w:eastAsia="Times New Roman" w:hAnsi="Times New Roman" w:cs="Times New Roman"/>
          <w:b/>
          <w:bCs/>
          <w:color w:val="333333"/>
          <w:sz w:val="27"/>
          <w:szCs w:val="27"/>
          <w:lang w:eastAsia="ru-RU"/>
        </w:rPr>
      </w:pPr>
    </w:p>
    <w:p w:rsidR="00194477" w:rsidRPr="00D81E87" w:rsidRDefault="00194477" w:rsidP="00194477">
      <w:pPr>
        <w:shd w:val="clear" w:color="auto" w:fill="FFFFFF"/>
        <w:spacing w:before="180" w:after="180" w:line="300" w:lineRule="atLeast"/>
        <w:jc w:val="center"/>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Отчет по результатам сам</w:t>
      </w:r>
      <w:r w:rsidRPr="00E34989">
        <w:rPr>
          <w:rFonts w:ascii="Tahoma" w:eastAsia="Times New Roman" w:hAnsi="Tahoma" w:cs="Tahoma"/>
          <w:b/>
          <w:sz w:val="40"/>
          <w:szCs w:val="40"/>
        </w:rPr>
        <w:t xml:space="preserve"> </w:t>
      </w:r>
      <w:proofErr w:type="spellStart"/>
      <w:r w:rsidRPr="00D81E87">
        <w:rPr>
          <w:rFonts w:ascii="Times New Roman" w:eastAsia="Times New Roman" w:hAnsi="Times New Roman" w:cs="Times New Roman"/>
          <w:b/>
          <w:bCs/>
          <w:color w:val="333333"/>
          <w:sz w:val="27"/>
          <w:szCs w:val="27"/>
          <w:lang w:eastAsia="ru-RU"/>
        </w:rPr>
        <w:t>ообследования</w:t>
      </w:r>
      <w:proofErr w:type="spellEnd"/>
      <w:r w:rsidRPr="00D81E87">
        <w:rPr>
          <w:rFonts w:ascii="Times New Roman" w:eastAsia="Times New Roman" w:hAnsi="Times New Roman" w:cs="Times New Roman"/>
          <w:b/>
          <w:bCs/>
          <w:color w:val="333333"/>
          <w:sz w:val="27"/>
          <w:szCs w:val="27"/>
          <w:lang w:eastAsia="ru-RU"/>
        </w:rPr>
        <w:t xml:space="preserve"> деятельности </w:t>
      </w:r>
    </w:p>
    <w:p w:rsidR="00D81E87" w:rsidRPr="00D81E87" w:rsidRDefault="002169EC" w:rsidP="00194477">
      <w:pPr>
        <w:shd w:val="clear" w:color="auto" w:fill="FFFFFF"/>
        <w:spacing w:before="180" w:after="180" w:line="300" w:lineRule="atLeast"/>
        <w:ind w:left="708" w:firstLine="708"/>
        <w:outlineLvl w:val="2"/>
        <w:rPr>
          <w:rFonts w:ascii="Open Sans" w:eastAsia="Times New Roman" w:hAnsi="Open Sans" w:cs="Helvetica"/>
          <w:b/>
          <w:bCs/>
          <w:color w:val="333333"/>
          <w:sz w:val="27"/>
          <w:szCs w:val="27"/>
          <w:lang w:eastAsia="ru-RU"/>
        </w:rPr>
      </w:pPr>
      <w:r>
        <w:rPr>
          <w:rFonts w:ascii="Times New Roman" w:eastAsia="Times New Roman" w:hAnsi="Times New Roman" w:cs="Times New Roman"/>
          <w:b/>
          <w:bCs/>
          <w:color w:val="333333"/>
          <w:sz w:val="27"/>
          <w:szCs w:val="27"/>
          <w:lang w:eastAsia="ru-RU"/>
        </w:rPr>
        <w:t xml:space="preserve">МКДОУ </w:t>
      </w:r>
      <w:r w:rsidR="00D81E87" w:rsidRPr="00D81E87">
        <w:rPr>
          <w:rFonts w:ascii="Times New Roman" w:eastAsia="Times New Roman" w:hAnsi="Times New Roman" w:cs="Times New Roman"/>
          <w:b/>
          <w:bCs/>
          <w:color w:val="333333"/>
          <w:sz w:val="27"/>
          <w:szCs w:val="27"/>
          <w:lang w:eastAsia="ru-RU"/>
        </w:rPr>
        <w:t>«</w:t>
      </w:r>
      <w:proofErr w:type="spellStart"/>
      <w:r>
        <w:rPr>
          <w:rFonts w:ascii="Times New Roman" w:eastAsia="Times New Roman" w:hAnsi="Times New Roman" w:cs="Times New Roman"/>
          <w:b/>
          <w:bCs/>
          <w:color w:val="333333"/>
          <w:sz w:val="27"/>
          <w:szCs w:val="27"/>
          <w:lang w:eastAsia="ru-RU"/>
        </w:rPr>
        <w:t>Кюрягский</w:t>
      </w:r>
      <w:proofErr w:type="spellEnd"/>
      <w:r>
        <w:rPr>
          <w:rFonts w:ascii="Times New Roman" w:eastAsia="Times New Roman" w:hAnsi="Times New Roman" w:cs="Times New Roman"/>
          <w:b/>
          <w:bCs/>
          <w:color w:val="333333"/>
          <w:sz w:val="27"/>
          <w:szCs w:val="27"/>
          <w:lang w:eastAsia="ru-RU"/>
        </w:rPr>
        <w:t xml:space="preserve"> детский сад «Русалочка</w:t>
      </w:r>
      <w:r w:rsidR="00D81E87" w:rsidRPr="00D81E87">
        <w:rPr>
          <w:rFonts w:ascii="Times New Roman" w:eastAsia="Times New Roman" w:hAnsi="Times New Roman" w:cs="Times New Roman"/>
          <w:b/>
          <w:bCs/>
          <w:color w:val="333333"/>
          <w:sz w:val="27"/>
          <w:szCs w:val="27"/>
          <w:lang w:eastAsia="ru-RU"/>
        </w:rPr>
        <w:t>»</w:t>
      </w:r>
    </w:p>
    <w:p w:rsidR="00D81E87" w:rsidRPr="00D81E87" w:rsidRDefault="00D81E87" w:rsidP="00D81E87">
      <w:pPr>
        <w:shd w:val="clear" w:color="auto" w:fill="FFFFFF"/>
        <w:spacing w:before="180" w:after="180" w:line="300" w:lineRule="atLeast"/>
        <w:jc w:val="center"/>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 за2017-18 учебный год</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proofErr w:type="gramStart"/>
      <w:r w:rsidRPr="00D81E87">
        <w:rPr>
          <w:rFonts w:ascii="Times New Roman" w:eastAsia="Times New Roman" w:hAnsi="Times New Roman" w:cs="Times New Roman"/>
          <w:b/>
          <w:bCs/>
          <w:color w:val="333333"/>
          <w:sz w:val="27"/>
          <w:szCs w:val="27"/>
          <w:lang w:eastAsia="ru-RU"/>
        </w:rPr>
        <w:t xml:space="preserve">В соответствии с пунктом 3 части 2 статьи 29 Федерального закона от 29 декабря 2012г. №273-ФЗ «Об образовании в Российской Федерации», Приказом Министерства образования и науки Российской Федерации от 14 июня 2013 г. №462 г. Москва «Об утверждении Порядка проведения </w:t>
      </w:r>
      <w:proofErr w:type="spellStart"/>
      <w:r w:rsidRPr="00D81E87">
        <w:rPr>
          <w:rFonts w:ascii="Times New Roman" w:eastAsia="Times New Roman" w:hAnsi="Times New Roman" w:cs="Times New Roman"/>
          <w:b/>
          <w:bCs/>
          <w:color w:val="333333"/>
          <w:sz w:val="27"/>
          <w:szCs w:val="27"/>
          <w:lang w:eastAsia="ru-RU"/>
        </w:rPr>
        <w:t>самообследования</w:t>
      </w:r>
      <w:proofErr w:type="spellEnd"/>
      <w:r w:rsidRPr="00D81E87">
        <w:rPr>
          <w:rFonts w:ascii="Times New Roman" w:eastAsia="Times New Roman" w:hAnsi="Times New Roman" w:cs="Times New Roman"/>
          <w:b/>
          <w:bCs/>
          <w:color w:val="333333"/>
          <w:sz w:val="27"/>
          <w:szCs w:val="27"/>
          <w:lang w:eastAsia="ru-RU"/>
        </w:rPr>
        <w:t xml:space="preserve"> образовательной организацией» и Приказом Министерства образования и науки Российской Федерации от 10 декабря 2013 г. №1324 «Об утверждении показателей</w:t>
      </w:r>
      <w:proofErr w:type="gramEnd"/>
      <w:r w:rsidRPr="00D81E87">
        <w:rPr>
          <w:rFonts w:ascii="Times New Roman" w:eastAsia="Times New Roman" w:hAnsi="Times New Roman" w:cs="Times New Roman"/>
          <w:b/>
          <w:bCs/>
          <w:color w:val="333333"/>
          <w:sz w:val="27"/>
          <w:szCs w:val="27"/>
          <w:lang w:eastAsia="ru-RU"/>
        </w:rPr>
        <w:t xml:space="preserve"> деятельности образовательной организации, п</w:t>
      </w:r>
      <w:r w:rsidR="002169EC">
        <w:rPr>
          <w:rFonts w:ascii="Times New Roman" w:eastAsia="Times New Roman" w:hAnsi="Times New Roman" w:cs="Times New Roman"/>
          <w:b/>
          <w:bCs/>
          <w:color w:val="333333"/>
          <w:sz w:val="27"/>
          <w:szCs w:val="27"/>
          <w:lang w:eastAsia="ru-RU"/>
        </w:rPr>
        <w:t xml:space="preserve">одлежащей </w:t>
      </w:r>
      <w:proofErr w:type="spellStart"/>
      <w:r w:rsidR="002169EC">
        <w:rPr>
          <w:rFonts w:ascii="Times New Roman" w:eastAsia="Times New Roman" w:hAnsi="Times New Roman" w:cs="Times New Roman"/>
          <w:b/>
          <w:bCs/>
          <w:color w:val="333333"/>
          <w:sz w:val="27"/>
          <w:szCs w:val="27"/>
          <w:lang w:eastAsia="ru-RU"/>
        </w:rPr>
        <w:t>самообследованию</w:t>
      </w:r>
      <w:proofErr w:type="spellEnd"/>
      <w:r w:rsidR="002169EC">
        <w:rPr>
          <w:rFonts w:ascii="Times New Roman" w:eastAsia="Times New Roman" w:hAnsi="Times New Roman" w:cs="Times New Roman"/>
          <w:b/>
          <w:bCs/>
          <w:color w:val="333333"/>
          <w:sz w:val="27"/>
          <w:szCs w:val="27"/>
          <w:lang w:eastAsia="ru-RU"/>
        </w:rPr>
        <w:t>» в МКДОУ  «</w:t>
      </w:r>
      <w:proofErr w:type="spellStart"/>
      <w:r w:rsidR="002169EC">
        <w:rPr>
          <w:rFonts w:ascii="Times New Roman" w:eastAsia="Times New Roman" w:hAnsi="Times New Roman" w:cs="Times New Roman"/>
          <w:b/>
          <w:bCs/>
          <w:color w:val="333333"/>
          <w:sz w:val="27"/>
          <w:szCs w:val="27"/>
          <w:lang w:eastAsia="ru-RU"/>
        </w:rPr>
        <w:t>Кюрягский</w:t>
      </w:r>
      <w:proofErr w:type="spellEnd"/>
      <w:r w:rsidR="002169EC">
        <w:rPr>
          <w:rFonts w:ascii="Times New Roman" w:eastAsia="Times New Roman" w:hAnsi="Times New Roman" w:cs="Times New Roman"/>
          <w:b/>
          <w:bCs/>
          <w:color w:val="333333"/>
          <w:sz w:val="27"/>
          <w:szCs w:val="27"/>
          <w:lang w:eastAsia="ru-RU"/>
        </w:rPr>
        <w:t xml:space="preserve"> детский сад «</w:t>
      </w:r>
      <w:proofErr w:type="spellStart"/>
      <w:r w:rsidR="002169EC">
        <w:rPr>
          <w:rFonts w:ascii="Times New Roman" w:eastAsia="Times New Roman" w:hAnsi="Times New Roman" w:cs="Times New Roman"/>
          <w:b/>
          <w:bCs/>
          <w:color w:val="333333"/>
          <w:sz w:val="27"/>
          <w:szCs w:val="27"/>
          <w:lang w:eastAsia="ru-RU"/>
        </w:rPr>
        <w:t>Русалчк</w:t>
      </w:r>
      <w:r w:rsidR="002161A5">
        <w:rPr>
          <w:rFonts w:ascii="Times New Roman" w:eastAsia="Times New Roman" w:hAnsi="Times New Roman" w:cs="Times New Roman"/>
          <w:b/>
          <w:bCs/>
          <w:color w:val="333333"/>
          <w:sz w:val="27"/>
          <w:szCs w:val="27"/>
          <w:lang w:eastAsia="ru-RU"/>
        </w:rPr>
        <w:t>а</w:t>
      </w:r>
      <w:proofErr w:type="spellEnd"/>
      <w:r w:rsidRPr="00D81E87">
        <w:rPr>
          <w:rFonts w:ascii="Times New Roman" w:eastAsia="Times New Roman" w:hAnsi="Times New Roman" w:cs="Times New Roman"/>
          <w:b/>
          <w:bCs/>
          <w:color w:val="333333"/>
          <w:sz w:val="27"/>
          <w:szCs w:val="27"/>
          <w:lang w:eastAsia="ru-RU"/>
        </w:rPr>
        <w:t xml:space="preserve">» проведено </w:t>
      </w:r>
      <w:proofErr w:type="spellStart"/>
      <w:r w:rsidRPr="00D81E87">
        <w:rPr>
          <w:rFonts w:ascii="Times New Roman" w:eastAsia="Times New Roman" w:hAnsi="Times New Roman" w:cs="Times New Roman"/>
          <w:b/>
          <w:bCs/>
          <w:color w:val="333333"/>
          <w:sz w:val="27"/>
          <w:szCs w:val="27"/>
          <w:lang w:eastAsia="ru-RU"/>
        </w:rPr>
        <w:t>самообследование</w:t>
      </w:r>
      <w:proofErr w:type="spellEnd"/>
      <w:r w:rsidRPr="00D81E87">
        <w:rPr>
          <w:rFonts w:ascii="Times New Roman" w:eastAsia="Times New Roman" w:hAnsi="Times New Roman" w:cs="Times New Roman"/>
          <w:b/>
          <w:bCs/>
          <w:color w:val="333333"/>
          <w:sz w:val="27"/>
          <w:szCs w:val="27"/>
          <w:lang w:eastAsia="ru-RU"/>
        </w:rPr>
        <w:t>.</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 xml:space="preserve">Цель </w:t>
      </w:r>
      <w:proofErr w:type="spellStart"/>
      <w:r w:rsidRPr="00D81E87">
        <w:rPr>
          <w:rFonts w:ascii="Times New Roman" w:eastAsia="Times New Roman" w:hAnsi="Times New Roman" w:cs="Times New Roman"/>
          <w:b/>
          <w:bCs/>
          <w:color w:val="333333"/>
          <w:sz w:val="27"/>
          <w:szCs w:val="27"/>
          <w:lang w:eastAsia="ru-RU"/>
        </w:rPr>
        <w:t>самообследования</w:t>
      </w:r>
      <w:proofErr w:type="spellEnd"/>
      <w:r w:rsidRPr="00D81E87">
        <w:rPr>
          <w:rFonts w:ascii="Times New Roman" w:eastAsia="Times New Roman" w:hAnsi="Times New Roman" w:cs="Times New Roman"/>
          <w:b/>
          <w:bCs/>
          <w:color w:val="333333"/>
          <w:sz w:val="27"/>
          <w:szCs w:val="27"/>
          <w:lang w:eastAsia="ru-RU"/>
        </w:rPr>
        <w:t xml:space="preserve"> – обеспечение доступности и открытости информации о деятельности организации, определение позитивных и негативных тенденций в образовательном процессе, разработка вариантов корректировки негативных тенденций, а также подготовка отчета о результатах </w:t>
      </w:r>
      <w:proofErr w:type="spellStart"/>
      <w:r w:rsidRPr="00D81E87">
        <w:rPr>
          <w:rFonts w:ascii="Times New Roman" w:eastAsia="Times New Roman" w:hAnsi="Times New Roman" w:cs="Times New Roman"/>
          <w:b/>
          <w:bCs/>
          <w:color w:val="333333"/>
          <w:sz w:val="27"/>
          <w:szCs w:val="27"/>
          <w:lang w:eastAsia="ru-RU"/>
        </w:rPr>
        <w:t>самообследования</w:t>
      </w:r>
      <w:proofErr w:type="spellEnd"/>
      <w:r w:rsidRPr="00D81E87">
        <w:rPr>
          <w:rFonts w:ascii="Times New Roman" w:eastAsia="Times New Roman" w:hAnsi="Times New Roman" w:cs="Times New Roman"/>
          <w:b/>
          <w:bCs/>
          <w:color w:val="333333"/>
          <w:sz w:val="27"/>
          <w:szCs w:val="27"/>
          <w:lang w:eastAsia="ru-RU"/>
        </w:rPr>
        <w:t>.</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 xml:space="preserve">Процедура </w:t>
      </w:r>
      <w:proofErr w:type="spellStart"/>
      <w:r w:rsidRPr="00D81E87">
        <w:rPr>
          <w:rFonts w:ascii="Times New Roman" w:eastAsia="Times New Roman" w:hAnsi="Times New Roman" w:cs="Times New Roman"/>
          <w:b/>
          <w:bCs/>
          <w:color w:val="333333"/>
          <w:sz w:val="27"/>
          <w:szCs w:val="27"/>
          <w:lang w:eastAsia="ru-RU"/>
        </w:rPr>
        <w:t>самообследования</w:t>
      </w:r>
      <w:proofErr w:type="spellEnd"/>
      <w:r w:rsidRPr="00D81E87">
        <w:rPr>
          <w:rFonts w:ascii="Times New Roman" w:eastAsia="Times New Roman" w:hAnsi="Times New Roman" w:cs="Times New Roman"/>
          <w:b/>
          <w:bCs/>
          <w:color w:val="333333"/>
          <w:sz w:val="27"/>
          <w:szCs w:val="27"/>
          <w:lang w:eastAsia="ru-RU"/>
        </w:rPr>
        <w:t xml:space="preserve"> проводилась по следующим этапам:</w:t>
      </w:r>
    </w:p>
    <w:p w:rsidR="00D81E87" w:rsidRPr="00D81E87" w:rsidRDefault="00D81E87" w:rsidP="00D81E87">
      <w:pPr>
        <w:shd w:val="clear" w:color="auto" w:fill="FFFFFF"/>
        <w:spacing w:before="180" w:after="180" w:line="300" w:lineRule="atLeast"/>
        <w:ind w:left="927"/>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 xml:space="preserve">1.      Планирование и подготовка работ по </w:t>
      </w:r>
      <w:proofErr w:type="spellStart"/>
      <w:r w:rsidRPr="00D81E87">
        <w:rPr>
          <w:rFonts w:ascii="Times New Roman" w:eastAsia="Times New Roman" w:hAnsi="Times New Roman" w:cs="Times New Roman"/>
          <w:b/>
          <w:bCs/>
          <w:color w:val="333333"/>
          <w:sz w:val="27"/>
          <w:szCs w:val="27"/>
          <w:lang w:eastAsia="ru-RU"/>
        </w:rPr>
        <w:t>самообследованию</w:t>
      </w:r>
      <w:proofErr w:type="spellEnd"/>
      <w:r w:rsidRPr="00D81E87">
        <w:rPr>
          <w:rFonts w:ascii="Times New Roman" w:eastAsia="Times New Roman" w:hAnsi="Times New Roman" w:cs="Times New Roman"/>
          <w:b/>
          <w:bCs/>
          <w:color w:val="333333"/>
          <w:sz w:val="27"/>
          <w:szCs w:val="27"/>
          <w:lang w:eastAsia="ru-RU"/>
        </w:rPr>
        <w:t xml:space="preserve"> учреждения (приказ    № 64 о проведении самоанализа, состав рабочей группы;</w:t>
      </w:r>
    </w:p>
    <w:p w:rsidR="00D81E87" w:rsidRPr="00D81E87" w:rsidRDefault="00D81E87" w:rsidP="00D81E87">
      <w:pPr>
        <w:shd w:val="clear" w:color="auto" w:fill="FFFFFF"/>
        <w:spacing w:before="180" w:after="180" w:line="300" w:lineRule="atLeast"/>
        <w:ind w:left="927"/>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 xml:space="preserve">2.      Организация и проведение </w:t>
      </w:r>
      <w:proofErr w:type="spellStart"/>
      <w:r w:rsidRPr="00D81E87">
        <w:rPr>
          <w:rFonts w:ascii="Times New Roman" w:eastAsia="Times New Roman" w:hAnsi="Times New Roman" w:cs="Times New Roman"/>
          <w:b/>
          <w:bCs/>
          <w:color w:val="333333"/>
          <w:sz w:val="27"/>
          <w:szCs w:val="27"/>
          <w:lang w:eastAsia="ru-RU"/>
        </w:rPr>
        <w:t>самообследования</w:t>
      </w:r>
      <w:proofErr w:type="spellEnd"/>
      <w:r w:rsidRPr="00D81E87">
        <w:rPr>
          <w:rFonts w:ascii="Times New Roman" w:eastAsia="Times New Roman" w:hAnsi="Times New Roman" w:cs="Times New Roman"/>
          <w:b/>
          <w:bCs/>
          <w:color w:val="333333"/>
          <w:sz w:val="27"/>
          <w:szCs w:val="27"/>
          <w:lang w:eastAsia="ru-RU"/>
        </w:rPr>
        <w:t xml:space="preserve"> в учреждении;</w:t>
      </w:r>
    </w:p>
    <w:p w:rsidR="00D81E87" w:rsidRPr="00D81E87" w:rsidRDefault="00D81E87" w:rsidP="00D81E87">
      <w:pPr>
        <w:shd w:val="clear" w:color="auto" w:fill="FFFFFF"/>
        <w:spacing w:before="180" w:after="180" w:line="300" w:lineRule="atLeast"/>
        <w:ind w:left="927"/>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3.      Обобщение полученных результатов и на их основе формирование отчета;</w:t>
      </w:r>
    </w:p>
    <w:p w:rsidR="00D81E87" w:rsidRPr="00D81E87" w:rsidRDefault="00D81E87" w:rsidP="00D81E87">
      <w:pPr>
        <w:shd w:val="clear" w:color="auto" w:fill="FFFFFF"/>
        <w:spacing w:before="180" w:after="180" w:line="300" w:lineRule="atLeast"/>
        <w:ind w:left="927"/>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4.      Размещени</w:t>
      </w:r>
      <w:r w:rsidR="002169EC">
        <w:rPr>
          <w:rFonts w:ascii="Times New Roman" w:eastAsia="Times New Roman" w:hAnsi="Times New Roman" w:cs="Times New Roman"/>
          <w:b/>
          <w:bCs/>
          <w:color w:val="333333"/>
          <w:sz w:val="27"/>
          <w:szCs w:val="27"/>
          <w:lang w:eastAsia="ru-RU"/>
        </w:rPr>
        <w:t>е отчета на официальном сайте МКДОУ  «</w:t>
      </w:r>
      <w:proofErr w:type="spellStart"/>
      <w:r w:rsidR="002169EC">
        <w:rPr>
          <w:rFonts w:ascii="Times New Roman" w:eastAsia="Times New Roman" w:hAnsi="Times New Roman" w:cs="Times New Roman"/>
          <w:b/>
          <w:bCs/>
          <w:color w:val="333333"/>
          <w:sz w:val="27"/>
          <w:szCs w:val="27"/>
          <w:lang w:eastAsia="ru-RU"/>
        </w:rPr>
        <w:t>Кюрягский</w:t>
      </w:r>
      <w:proofErr w:type="spellEnd"/>
      <w:r w:rsidR="002169EC">
        <w:rPr>
          <w:rFonts w:ascii="Times New Roman" w:eastAsia="Times New Roman" w:hAnsi="Times New Roman" w:cs="Times New Roman"/>
          <w:b/>
          <w:bCs/>
          <w:color w:val="333333"/>
          <w:sz w:val="27"/>
          <w:szCs w:val="27"/>
          <w:lang w:eastAsia="ru-RU"/>
        </w:rPr>
        <w:t xml:space="preserve">  детский сад «Русалочка» в сети «Интернет» </w:t>
      </w:r>
      <w:r w:rsidRPr="00D81E87">
        <w:rPr>
          <w:rFonts w:ascii="Times New Roman" w:eastAsia="Times New Roman" w:hAnsi="Times New Roman" w:cs="Times New Roman"/>
          <w:b/>
          <w:bCs/>
          <w:color w:val="333333"/>
          <w:sz w:val="27"/>
          <w:szCs w:val="27"/>
          <w:lang w:eastAsia="ru-RU"/>
        </w:rPr>
        <w:t xml:space="preserve"> и направление его Учредителю.</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 xml:space="preserve">В процессе </w:t>
      </w:r>
      <w:proofErr w:type="spellStart"/>
      <w:r w:rsidRPr="00D81E87">
        <w:rPr>
          <w:rFonts w:ascii="Times New Roman" w:eastAsia="Times New Roman" w:hAnsi="Times New Roman" w:cs="Times New Roman"/>
          <w:b/>
          <w:bCs/>
          <w:color w:val="333333"/>
          <w:sz w:val="27"/>
          <w:szCs w:val="27"/>
          <w:lang w:eastAsia="ru-RU"/>
        </w:rPr>
        <w:t>самообследования</w:t>
      </w:r>
      <w:proofErr w:type="spellEnd"/>
      <w:r w:rsidRPr="00D81E87">
        <w:rPr>
          <w:rFonts w:ascii="Times New Roman" w:eastAsia="Times New Roman" w:hAnsi="Times New Roman" w:cs="Times New Roman"/>
          <w:b/>
          <w:bCs/>
          <w:color w:val="333333"/>
          <w:sz w:val="27"/>
          <w:szCs w:val="27"/>
          <w:lang w:eastAsia="ru-RU"/>
        </w:rPr>
        <w:t xml:space="preserve"> проводилась оценка образовательной деятельности, системы управления организации, организации образовательного процесса, качества кадрового, учебно-методического, </w:t>
      </w:r>
      <w:r w:rsidRPr="00D81E87">
        <w:rPr>
          <w:rFonts w:ascii="Times New Roman" w:eastAsia="Times New Roman" w:hAnsi="Times New Roman" w:cs="Times New Roman"/>
          <w:b/>
          <w:bCs/>
          <w:color w:val="333333"/>
          <w:sz w:val="27"/>
          <w:szCs w:val="27"/>
          <w:lang w:eastAsia="ru-RU"/>
        </w:rPr>
        <w:lastRenderedPageBreak/>
        <w:t>информационного обеспечения, материально-технической базы, функционирования внутренней системы оценки качества образования, а также анализ показателей деятельности организации.</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Open Sans" w:eastAsia="Times New Roman" w:hAnsi="Open Sans" w:cs="Helvetica"/>
          <w:b/>
          <w:bCs/>
          <w:color w:val="333333"/>
          <w:sz w:val="27"/>
          <w:szCs w:val="27"/>
          <w:lang w:eastAsia="ru-RU"/>
        </w:rPr>
        <w:t> </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Open Sans" w:eastAsia="Times New Roman" w:hAnsi="Open Sans" w:cs="Helvetica"/>
          <w:b/>
          <w:bCs/>
          <w:color w:val="333333"/>
          <w:sz w:val="27"/>
          <w:szCs w:val="27"/>
          <w:lang w:eastAsia="ru-RU"/>
        </w:rPr>
        <w:t> </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Open Sans" w:eastAsia="Times New Roman" w:hAnsi="Open Sans" w:cs="Helvetica"/>
          <w:b/>
          <w:bCs/>
          <w:color w:val="333333"/>
          <w:sz w:val="27"/>
          <w:szCs w:val="27"/>
          <w:lang w:eastAsia="ru-RU"/>
        </w:rPr>
        <w:t> </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Open Sans" w:eastAsia="Times New Roman" w:hAnsi="Open Sans" w:cs="Helvetica"/>
          <w:b/>
          <w:bCs/>
          <w:color w:val="333333"/>
          <w:sz w:val="27"/>
          <w:szCs w:val="27"/>
          <w:lang w:eastAsia="ru-RU"/>
        </w:rPr>
        <w:t> </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Open Sans" w:eastAsia="Times New Roman" w:hAnsi="Open Sans" w:cs="Helvetica"/>
          <w:b/>
          <w:bCs/>
          <w:color w:val="333333"/>
          <w:sz w:val="27"/>
          <w:szCs w:val="27"/>
          <w:lang w:eastAsia="ru-RU"/>
        </w:rPr>
        <w:t> </w:t>
      </w:r>
    </w:p>
    <w:p w:rsidR="00D81E87" w:rsidRPr="00D81E87" w:rsidRDefault="00D81E87" w:rsidP="000E2F12">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Open Sans" w:eastAsia="Times New Roman" w:hAnsi="Open Sans" w:cs="Helvetica"/>
          <w:b/>
          <w:bCs/>
          <w:color w:val="333333"/>
          <w:sz w:val="27"/>
          <w:szCs w:val="27"/>
          <w:lang w:eastAsia="ru-RU"/>
        </w:rPr>
        <w:t> </w:t>
      </w:r>
      <w:r w:rsidR="000E2F12">
        <w:rPr>
          <w:rFonts w:ascii="Open Sans" w:eastAsia="Times New Roman" w:hAnsi="Open Sans" w:cs="Helvetica"/>
          <w:b/>
          <w:bCs/>
          <w:color w:val="333333"/>
          <w:sz w:val="27"/>
          <w:szCs w:val="27"/>
          <w:lang w:eastAsia="ru-RU"/>
        </w:rPr>
        <w:tab/>
      </w:r>
      <w:r w:rsidR="000E2F12">
        <w:rPr>
          <w:rFonts w:ascii="Open Sans" w:eastAsia="Times New Roman" w:hAnsi="Open Sans" w:cs="Helvetica"/>
          <w:b/>
          <w:bCs/>
          <w:color w:val="333333"/>
          <w:sz w:val="27"/>
          <w:szCs w:val="27"/>
          <w:lang w:eastAsia="ru-RU"/>
        </w:rPr>
        <w:tab/>
      </w:r>
      <w:r w:rsidR="000E2F12">
        <w:rPr>
          <w:rFonts w:ascii="Open Sans" w:eastAsia="Times New Roman" w:hAnsi="Open Sans" w:cs="Helvetica"/>
          <w:b/>
          <w:bCs/>
          <w:color w:val="333333"/>
          <w:sz w:val="27"/>
          <w:szCs w:val="27"/>
          <w:lang w:eastAsia="ru-RU"/>
        </w:rPr>
        <w:tab/>
      </w:r>
      <w:r w:rsidR="000E2F12">
        <w:rPr>
          <w:rFonts w:ascii="Open Sans" w:eastAsia="Times New Roman" w:hAnsi="Open Sans" w:cs="Helvetica"/>
          <w:b/>
          <w:bCs/>
          <w:color w:val="333333"/>
          <w:sz w:val="27"/>
          <w:szCs w:val="27"/>
          <w:lang w:eastAsia="ru-RU"/>
        </w:rPr>
        <w:tab/>
      </w:r>
      <w:r w:rsidR="000E2F12">
        <w:rPr>
          <w:rFonts w:ascii="Open Sans" w:eastAsia="Times New Roman" w:hAnsi="Open Sans" w:cs="Helvetica"/>
          <w:b/>
          <w:bCs/>
          <w:color w:val="333333"/>
          <w:sz w:val="27"/>
          <w:szCs w:val="27"/>
          <w:lang w:eastAsia="ru-RU"/>
        </w:rPr>
        <w:tab/>
      </w:r>
      <w:r w:rsidR="000E2F12">
        <w:rPr>
          <w:rFonts w:ascii="Open Sans" w:eastAsia="Times New Roman" w:hAnsi="Open Sans" w:cs="Helvetica"/>
          <w:b/>
          <w:bCs/>
          <w:color w:val="333333"/>
          <w:sz w:val="27"/>
          <w:szCs w:val="27"/>
          <w:lang w:eastAsia="ru-RU"/>
        </w:rPr>
        <w:tab/>
      </w:r>
      <w:r w:rsidR="000E2F12">
        <w:rPr>
          <w:rFonts w:ascii="Open Sans" w:eastAsia="Times New Roman" w:hAnsi="Open Sans" w:cs="Helvetica"/>
          <w:b/>
          <w:bCs/>
          <w:color w:val="333333"/>
          <w:sz w:val="27"/>
          <w:szCs w:val="27"/>
          <w:lang w:eastAsia="ru-RU"/>
        </w:rPr>
        <w:tab/>
      </w:r>
      <w:r w:rsidR="000E2F12">
        <w:rPr>
          <w:rFonts w:ascii="Open Sans" w:eastAsia="Times New Roman" w:hAnsi="Open Sans" w:cs="Helvetica"/>
          <w:b/>
          <w:bCs/>
          <w:color w:val="333333"/>
          <w:sz w:val="27"/>
          <w:szCs w:val="27"/>
          <w:lang w:eastAsia="ru-RU"/>
        </w:rPr>
        <w:tab/>
      </w:r>
      <w:r w:rsidRPr="00D81E87">
        <w:rPr>
          <w:rFonts w:ascii="Times New Roman" w:eastAsia="Times New Roman" w:hAnsi="Times New Roman" w:cs="Times New Roman"/>
          <w:b/>
          <w:bCs/>
          <w:color w:val="333333"/>
          <w:sz w:val="27"/>
          <w:szCs w:val="27"/>
          <w:lang w:eastAsia="ru-RU"/>
        </w:rPr>
        <w:t>Утверждаю</w:t>
      </w:r>
    </w:p>
    <w:p w:rsidR="00D81E87" w:rsidRPr="00D81E87" w:rsidRDefault="002169EC" w:rsidP="00D81E87">
      <w:pPr>
        <w:shd w:val="clear" w:color="auto" w:fill="FFFFFF"/>
        <w:spacing w:before="180" w:after="180" w:line="300" w:lineRule="atLeast"/>
        <w:ind w:left="5812"/>
        <w:outlineLvl w:val="2"/>
        <w:rPr>
          <w:rFonts w:ascii="Open Sans" w:eastAsia="Times New Roman" w:hAnsi="Open Sans" w:cs="Helvetica"/>
          <w:b/>
          <w:bCs/>
          <w:color w:val="333333"/>
          <w:sz w:val="27"/>
          <w:szCs w:val="27"/>
          <w:lang w:eastAsia="ru-RU"/>
        </w:rPr>
      </w:pPr>
      <w:r>
        <w:rPr>
          <w:rFonts w:ascii="Times New Roman" w:eastAsia="Times New Roman" w:hAnsi="Times New Roman" w:cs="Times New Roman"/>
          <w:b/>
          <w:bCs/>
          <w:color w:val="333333"/>
          <w:sz w:val="27"/>
          <w:szCs w:val="27"/>
          <w:lang w:eastAsia="ru-RU"/>
        </w:rPr>
        <w:t xml:space="preserve">Заведующий МКДОУ </w:t>
      </w:r>
    </w:p>
    <w:p w:rsidR="00D81E87" w:rsidRPr="00D81E87" w:rsidRDefault="00D81E87" w:rsidP="00D81E87">
      <w:pPr>
        <w:shd w:val="clear" w:color="auto" w:fill="FFFFFF"/>
        <w:spacing w:before="180" w:after="180" w:line="300" w:lineRule="atLeast"/>
        <w:ind w:left="5812"/>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w:t>
      </w:r>
      <w:proofErr w:type="spellStart"/>
      <w:r w:rsidR="002169EC">
        <w:rPr>
          <w:rFonts w:ascii="Times New Roman" w:eastAsia="Times New Roman" w:hAnsi="Times New Roman" w:cs="Times New Roman"/>
          <w:b/>
          <w:bCs/>
          <w:color w:val="333333"/>
          <w:sz w:val="27"/>
          <w:szCs w:val="27"/>
          <w:lang w:eastAsia="ru-RU"/>
        </w:rPr>
        <w:t>Кюрягский</w:t>
      </w:r>
      <w:proofErr w:type="spellEnd"/>
      <w:r w:rsidR="002169EC">
        <w:rPr>
          <w:rFonts w:ascii="Times New Roman" w:eastAsia="Times New Roman" w:hAnsi="Times New Roman" w:cs="Times New Roman"/>
          <w:b/>
          <w:bCs/>
          <w:color w:val="333333"/>
          <w:sz w:val="27"/>
          <w:szCs w:val="27"/>
          <w:lang w:eastAsia="ru-RU"/>
        </w:rPr>
        <w:t xml:space="preserve"> детский сад «Русалочка</w:t>
      </w:r>
      <w:r w:rsidRPr="00D81E87">
        <w:rPr>
          <w:rFonts w:ascii="Times New Roman" w:eastAsia="Times New Roman" w:hAnsi="Times New Roman" w:cs="Times New Roman"/>
          <w:b/>
          <w:bCs/>
          <w:color w:val="333333"/>
          <w:sz w:val="27"/>
          <w:szCs w:val="27"/>
          <w:lang w:eastAsia="ru-RU"/>
        </w:rPr>
        <w:t>»</w:t>
      </w:r>
    </w:p>
    <w:p w:rsidR="00D81E87" w:rsidRPr="00D81E87" w:rsidRDefault="002169EC" w:rsidP="00D81E87">
      <w:pPr>
        <w:shd w:val="clear" w:color="auto" w:fill="FFFFFF"/>
        <w:spacing w:before="180" w:after="180" w:line="300" w:lineRule="atLeast"/>
        <w:ind w:left="5812"/>
        <w:outlineLvl w:val="2"/>
        <w:rPr>
          <w:rFonts w:ascii="Open Sans" w:eastAsia="Times New Roman" w:hAnsi="Open Sans" w:cs="Helvetica"/>
          <w:b/>
          <w:bCs/>
          <w:color w:val="333333"/>
          <w:sz w:val="27"/>
          <w:szCs w:val="27"/>
          <w:lang w:eastAsia="ru-RU"/>
        </w:rPr>
      </w:pPr>
      <w:r>
        <w:rPr>
          <w:rFonts w:ascii="Times New Roman" w:eastAsia="Times New Roman" w:hAnsi="Times New Roman" w:cs="Times New Roman"/>
          <w:b/>
          <w:bCs/>
          <w:color w:val="333333"/>
          <w:sz w:val="27"/>
          <w:szCs w:val="27"/>
          <w:lang w:eastAsia="ru-RU"/>
        </w:rPr>
        <w:t>___________ /</w:t>
      </w:r>
      <w:proofErr w:type="spellStart"/>
      <w:r>
        <w:rPr>
          <w:rFonts w:ascii="Times New Roman" w:eastAsia="Times New Roman" w:hAnsi="Times New Roman" w:cs="Times New Roman"/>
          <w:b/>
          <w:bCs/>
          <w:color w:val="333333"/>
          <w:sz w:val="27"/>
          <w:szCs w:val="27"/>
          <w:lang w:eastAsia="ru-RU"/>
        </w:rPr>
        <w:t>Шисинова</w:t>
      </w:r>
      <w:proofErr w:type="spellEnd"/>
      <w:r>
        <w:rPr>
          <w:rFonts w:ascii="Times New Roman" w:eastAsia="Times New Roman" w:hAnsi="Times New Roman" w:cs="Times New Roman"/>
          <w:b/>
          <w:bCs/>
          <w:color w:val="333333"/>
          <w:sz w:val="27"/>
          <w:szCs w:val="27"/>
          <w:lang w:eastAsia="ru-RU"/>
        </w:rPr>
        <w:t xml:space="preserve"> Ш.</w:t>
      </w:r>
      <w:proofErr w:type="gramStart"/>
      <w:r>
        <w:rPr>
          <w:rFonts w:ascii="Times New Roman" w:eastAsia="Times New Roman" w:hAnsi="Times New Roman" w:cs="Times New Roman"/>
          <w:b/>
          <w:bCs/>
          <w:color w:val="333333"/>
          <w:sz w:val="27"/>
          <w:szCs w:val="27"/>
          <w:lang w:eastAsia="ru-RU"/>
        </w:rPr>
        <w:t>Р</w:t>
      </w:r>
      <w:proofErr w:type="gramEnd"/>
      <w:r>
        <w:rPr>
          <w:rFonts w:ascii="Times New Roman" w:eastAsia="Times New Roman" w:hAnsi="Times New Roman" w:cs="Times New Roman"/>
          <w:b/>
          <w:bCs/>
          <w:color w:val="333333"/>
          <w:sz w:val="27"/>
          <w:szCs w:val="27"/>
          <w:lang w:eastAsia="ru-RU"/>
        </w:rPr>
        <w:t xml:space="preserve"> </w:t>
      </w:r>
    </w:p>
    <w:p w:rsidR="00D81E87" w:rsidRPr="00D81E87" w:rsidRDefault="001C461F" w:rsidP="00D81E87">
      <w:pPr>
        <w:shd w:val="clear" w:color="auto" w:fill="FFFFFF"/>
        <w:spacing w:before="180" w:after="180" w:line="300" w:lineRule="atLeast"/>
        <w:ind w:left="5812"/>
        <w:outlineLvl w:val="2"/>
        <w:rPr>
          <w:rFonts w:ascii="Open Sans" w:eastAsia="Times New Roman" w:hAnsi="Open Sans" w:cs="Helvetica"/>
          <w:b/>
          <w:bCs/>
          <w:color w:val="333333"/>
          <w:sz w:val="27"/>
          <w:szCs w:val="27"/>
          <w:lang w:eastAsia="ru-RU"/>
        </w:rPr>
      </w:pPr>
      <w:r>
        <w:rPr>
          <w:rFonts w:ascii="Times New Roman" w:eastAsia="Times New Roman" w:hAnsi="Times New Roman" w:cs="Times New Roman"/>
          <w:b/>
          <w:bCs/>
          <w:color w:val="333333"/>
          <w:sz w:val="27"/>
          <w:szCs w:val="27"/>
          <w:lang w:eastAsia="ru-RU"/>
        </w:rPr>
        <w:t>Приказ № 65 от 25.05</w:t>
      </w:r>
      <w:r w:rsidR="00D81E87" w:rsidRPr="00D81E87">
        <w:rPr>
          <w:rFonts w:ascii="Times New Roman" w:eastAsia="Times New Roman" w:hAnsi="Times New Roman" w:cs="Times New Roman"/>
          <w:b/>
          <w:bCs/>
          <w:color w:val="333333"/>
          <w:sz w:val="27"/>
          <w:szCs w:val="27"/>
          <w:lang w:eastAsia="ru-RU"/>
        </w:rPr>
        <w:t>.2018</w:t>
      </w:r>
    </w:p>
    <w:p w:rsidR="00D81E87" w:rsidRPr="00D81E87" w:rsidRDefault="00D81E87" w:rsidP="00D81E87">
      <w:pPr>
        <w:shd w:val="clear" w:color="auto" w:fill="FFFFFF"/>
        <w:spacing w:before="180" w:after="180" w:line="300" w:lineRule="atLeast"/>
        <w:ind w:left="5812"/>
        <w:outlineLvl w:val="2"/>
        <w:rPr>
          <w:rFonts w:ascii="Open Sans" w:eastAsia="Times New Roman" w:hAnsi="Open Sans" w:cs="Helvetica"/>
          <w:b/>
          <w:bCs/>
          <w:color w:val="333333"/>
          <w:sz w:val="27"/>
          <w:szCs w:val="27"/>
          <w:lang w:eastAsia="ru-RU"/>
        </w:rPr>
      </w:pPr>
      <w:r w:rsidRPr="00D81E87">
        <w:rPr>
          <w:rFonts w:ascii="Open Sans" w:eastAsia="Times New Roman" w:hAnsi="Open Sans" w:cs="Helvetica"/>
          <w:b/>
          <w:bCs/>
          <w:color w:val="333333"/>
          <w:sz w:val="27"/>
          <w:szCs w:val="27"/>
          <w:lang w:eastAsia="ru-RU"/>
        </w:rPr>
        <w:t> </w:t>
      </w:r>
    </w:p>
    <w:p w:rsidR="00D81E87" w:rsidRPr="00D81E87" w:rsidRDefault="00D81E87" w:rsidP="00E734D7">
      <w:pPr>
        <w:shd w:val="clear" w:color="auto" w:fill="FFFFFF"/>
        <w:spacing w:before="180" w:after="180" w:line="300" w:lineRule="atLeast"/>
        <w:ind w:left="708" w:firstLine="708"/>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 xml:space="preserve">Отчет по результатам </w:t>
      </w:r>
      <w:proofErr w:type="spellStart"/>
      <w:r w:rsidRPr="00D81E87">
        <w:rPr>
          <w:rFonts w:ascii="Times New Roman" w:eastAsia="Times New Roman" w:hAnsi="Times New Roman" w:cs="Times New Roman"/>
          <w:b/>
          <w:bCs/>
          <w:color w:val="333333"/>
          <w:sz w:val="27"/>
          <w:szCs w:val="27"/>
          <w:lang w:eastAsia="ru-RU"/>
        </w:rPr>
        <w:t>самообследования</w:t>
      </w:r>
      <w:proofErr w:type="spellEnd"/>
    </w:p>
    <w:p w:rsidR="00D81E87" w:rsidRPr="00D81E87" w:rsidRDefault="00D81E87" w:rsidP="00D81E87">
      <w:pPr>
        <w:shd w:val="clear" w:color="auto" w:fill="FFFFFF"/>
        <w:spacing w:before="180" w:after="180" w:line="300" w:lineRule="atLeast"/>
        <w:jc w:val="center"/>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За 2017-2018 учебный год</w:t>
      </w:r>
    </w:p>
    <w:p w:rsidR="00D81E87" w:rsidRPr="00D81E87" w:rsidRDefault="002169EC" w:rsidP="00D81E87">
      <w:pPr>
        <w:shd w:val="clear" w:color="auto" w:fill="FFFFFF"/>
        <w:spacing w:before="180" w:after="180" w:line="300" w:lineRule="atLeast"/>
        <w:jc w:val="center"/>
        <w:outlineLvl w:val="2"/>
        <w:rPr>
          <w:rFonts w:ascii="Open Sans" w:eastAsia="Times New Roman" w:hAnsi="Open Sans" w:cs="Helvetica"/>
          <w:b/>
          <w:bCs/>
          <w:color w:val="333333"/>
          <w:sz w:val="27"/>
          <w:szCs w:val="27"/>
          <w:lang w:eastAsia="ru-RU"/>
        </w:rPr>
      </w:pPr>
      <w:r>
        <w:rPr>
          <w:rFonts w:ascii="Times New Roman" w:eastAsia="Times New Roman" w:hAnsi="Times New Roman" w:cs="Times New Roman"/>
          <w:b/>
          <w:bCs/>
          <w:color w:val="333333"/>
          <w:sz w:val="27"/>
          <w:szCs w:val="27"/>
          <w:lang w:eastAsia="ru-RU"/>
        </w:rPr>
        <w:t>МУНИЦИПАЛЬНОГО КАЗЕН</w:t>
      </w:r>
      <w:r w:rsidR="00D81E87" w:rsidRPr="00D81E87">
        <w:rPr>
          <w:rFonts w:ascii="Times New Roman" w:eastAsia="Times New Roman" w:hAnsi="Times New Roman" w:cs="Times New Roman"/>
          <w:b/>
          <w:bCs/>
          <w:color w:val="333333"/>
          <w:sz w:val="27"/>
          <w:szCs w:val="27"/>
          <w:lang w:eastAsia="ru-RU"/>
        </w:rPr>
        <w:t>НОГО ДОШКОЛЬНОГО ОБРАЗОВАТЕЛ</w:t>
      </w:r>
      <w:r>
        <w:rPr>
          <w:rFonts w:ascii="Times New Roman" w:eastAsia="Times New Roman" w:hAnsi="Times New Roman" w:cs="Times New Roman"/>
          <w:b/>
          <w:bCs/>
          <w:color w:val="333333"/>
          <w:sz w:val="27"/>
          <w:szCs w:val="27"/>
          <w:lang w:eastAsia="ru-RU"/>
        </w:rPr>
        <w:t xml:space="preserve">ЬНОГО УЧРЕЖДЕНИЯ </w:t>
      </w:r>
      <w:r w:rsidR="00D81E87" w:rsidRPr="00D81E87">
        <w:rPr>
          <w:rFonts w:ascii="Times New Roman" w:eastAsia="Times New Roman" w:hAnsi="Times New Roman" w:cs="Times New Roman"/>
          <w:b/>
          <w:bCs/>
          <w:color w:val="333333"/>
          <w:sz w:val="27"/>
          <w:szCs w:val="27"/>
          <w:lang w:eastAsia="ru-RU"/>
        </w:rPr>
        <w:t xml:space="preserve"> «</w:t>
      </w:r>
      <w:r>
        <w:rPr>
          <w:rFonts w:ascii="Times New Roman" w:eastAsia="Times New Roman" w:hAnsi="Times New Roman" w:cs="Times New Roman"/>
          <w:b/>
          <w:bCs/>
          <w:color w:val="333333"/>
          <w:sz w:val="27"/>
          <w:szCs w:val="27"/>
          <w:lang w:eastAsia="ru-RU"/>
        </w:rPr>
        <w:t>КЮРЯГСКИЙ  ДЕТСКИЙ САД «РУСАЛОЧКА</w:t>
      </w:r>
      <w:r w:rsidR="00D81E87" w:rsidRPr="00D81E87">
        <w:rPr>
          <w:rFonts w:ascii="Times New Roman" w:eastAsia="Times New Roman" w:hAnsi="Times New Roman" w:cs="Times New Roman"/>
          <w:b/>
          <w:bCs/>
          <w:color w:val="333333"/>
          <w:sz w:val="27"/>
          <w:szCs w:val="27"/>
          <w:lang w:eastAsia="ru-RU"/>
        </w:rPr>
        <w:t>»</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Open Sans" w:eastAsia="Times New Roman" w:hAnsi="Open Sans" w:cs="Helvetica"/>
          <w:b/>
          <w:bCs/>
          <w:color w:val="333333"/>
          <w:sz w:val="27"/>
          <w:szCs w:val="27"/>
          <w:lang w:eastAsia="ru-RU"/>
        </w:rPr>
        <w:t> </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Open Sans" w:eastAsia="Times New Roman" w:hAnsi="Open Sans" w:cs="Helvetica"/>
          <w:b/>
          <w:bCs/>
          <w:color w:val="333333"/>
          <w:sz w:val="27"/>
          <w:szCs w:val="27"/>
          <w:lang w:eastAsia="ru-RU"/>
        </w:rPr>
        <w:t> </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Open Sans" w:eastAsia="Times New Roman" w:hAnsi="Open Sans" w:cs="Helvetica"/>
          <w:b/>
          <w:bCs/>
          <w:color w:val="333333"/>
          <w:sz w:val="27"/>
          <w:szCs w:val="27"/>
          <w:lang w:eastAsia="ru-RU"/>
        </w:rPr>
        <w:t> </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Open Sans" w:eastAsia="Times New Roman" w:hAnsi="Open Sans" w:cs="Helvetica"/>
          <w:b/>
          <w:bCs/>
          <w:color w:val="333333"/>
          <w:sz w:val="27"/>
          <w:szCs w:val="27"/>
          <w:lang w:eastAsia="ru-RU"/>
        </w:rPr>
        <w:t> </w:t>
      </w:r>
    </w:p>
    <w:p w:rsidR="000E2F12" w:rsidRDefault="000E2F12" w:rsidP="00D81E87">
      <w:pPr>
        <w:shd w:val="clear" w:color="auto" w:fill="FFFFFF"/>
        <w:spacing w:before="180" w:after="180" w:line="300" w:lineRule="atLeast"/>
        <w:ind w:left="5812"/>
        <w:outlineLvl w:val="2"/>
        <w:rPr>
          <w:rFonts w:ascii="Times New Roman" w:eastAsia="Times New Roman" w:hAnsi="Times New Roman" w:cs="Times New Roman"/>
          <w:b/>
          <w:bCs/>
          <w:color w:val="333333"/>
          <w:sz w:val="27"/>
          <w:szCs w:val="27"/>
          <w:lang w:eastAsia="ru-RU"/>
        </w:rPr>
      </w:pPr>
    </w:p>
    <w:p w:rsidR="000E2F12" w:rsidRDefault="000E2F12" w:rsidP="00D81E87">
      <w:pPr>
        <w:shd w:val="clear" w:color="auto" w:fill="FFFFFF"/>
        <w:spacing w:before="180" w:after="180" w:line="300" w:lineRule="atLeast"/>
        <w:ind w:left="5812"/>
        <w:outlineLvl w:val="2"/>
        <w:rPr>
          <w:rFonts w:ascii="Times New Roman" w:eastAsia="Times New Roman" w:hAnsi="Times New Roman" w:cs="Times New Roman"/>
          <w:b/>
          <w:bCs/>
          <w:color w:val="333333"/>
          <w:sz w:val="27"/>
          <w:szCs w:val="27"/>
          <w:lang w:eastAsia="ru-RU"/>
        </w:rPr>
      </w:pPr>
    </w:p>
    <w:p w:rsidR="000E2F12" w:rsidRDefault="000E2F12" w:rsidP="00D81E87">
      <w:pPr>
        <w:shd w:val="clear" w:color="auto" w:fill="FFFFFF"/>
        <w:spacing w:before="180" w:after="180" w:line="300" w:lineRule="atLeast"/>
        <w:ind w:left="5812"/>
        <w:outlineLvl w:val="2"/>
        <w:rPr>
          <w:rFonts w:ascii="Times New Roman" w:eastAsia="Times New Roman" w:hAnsi="Times New Roman" w:cs="Times New Roman"/>
          <w:b/>
          <w:bCs/>
          <w:color w:val="333333"/>
          <w:sz w:val="27"/>
          <w:szCs w:val="27"/>
          <w:lang w:eastAsia="ru-RU"/>
        </w:rPr>
      </w:pPr>
    </w:p>
    <w:p w:rsidR="000E2F12" w:rsidRDefault="000E2F12" w:rsidP="00D81E87">
      <w:pPr>
        <w:shd w:val="clear" w:color="auto" w:fill="FFFFFF"/>
        <w:spacing w:before="180" w:after="180" w:line="300" w:lineRule="atLeast"/>
        <w:ind w:left="5812"/>
        <w:outlineLvl w:val="2"/>
        <w:rPr>
          <w:rFonts w:ascii="Times New Roman" w:eastAsia="Times New Roman" w:hAnsi="Times New Roman" w:cs="Times New Roman"/>
          <w:b/>
          <w:bCs/>
          <w:color w:val="333333"/>
          <w:sz w:val="27"/>
          <w:szCs w:val="27"/>
          <w:lang w:eastAsia="ru-RU"/>
        </w:rPr>
      </w:pPr>
    </w:p>
    <w:p w:rsidR="000E2F12" w:rsidRDefault="000E2F12" w:rsidP="00D81E87">
      <w:pPr>
        <w:shd w:val="clear" w:color="auto" w:fill="FFFFFF"/>
        <w:spacing w:before="180" w:after="180" w:line="300" w:lineRule="atLeast"/>
        <w:ind w:left="5812"/>
        <w:outlineLvl w:val="2"/>
        <w:rPr>
          <w:rFonts w:ascii="Times New Roman" w:eastAsia="Times New Roman" w:hAnsi="Times New Roman" w:cs="Times New Roman"/>
          <w:b/>
          <w:bCs/>
          <w:color w:val="333333"/>
          <w:sz w:val="27"/>
          <w:szCs w:val="27"/>
          <w:lang w:eastAsia="ru-RU"/>
        </w:rPr>
      </w:pPr>
    </w:p>
    <w:p w:rsidR="000E2F12" w:rsidRDefault="000E2F12" w:rsidP="00D81E87">
      <w:pPr>
        <w:shd w:val="clear" w:color="auto" w:fill="FFFFFF"/>
        <w:spacing w:before="180" w:after="180" w:line="300" w:lineRule="atLeast"/>
        <w:ind w:left="5812"/>
        <w:outlineLvl w:val="2"/>
        <w:rPr>
          <w:rFonts w:ascii="Times New Roman" w:eastAsia="Times New Roman" w:hAnsi="Times New Roman" w:cs="Times New Roman"/>
          <w:b/>
          <w:bCs/>
          <w:color w:val="333333"/>
          <w:sz w:val="27"/>
          <w:szCs w:val="27"/>
          <w:lang w:eastAsia="ru-RU"/>
        </w:rPr>
      </w:pPr>
    </w:p>
    <w:p w:rsidR="000E2F12" w:rsidRDefault="000E2F12" w:rsidP="00D81E87">
      <w:pPr>
        <w:shd w:val="clear" w:color="auto" w:fill="FFFFFF"/>
        <w:spacing w:before="180" w:after="180" w:line="300" w:lineRule="atLeast"/>
        <w:ind w:left="5812"/>
        <w:outlineLvl w:val="2"/>
        <w:rPr>
          <w:rFonts w:ascii="Times New Roman" w:eastAsia="Times New Roman" w:hAnsi="Times New Roman" w:cs="Times New Roman"/>
          <w:b/>
          <w:bCs/>
          <w:color w:val="333333"/>
          <w:sz w:val="27"/>
          <w:szCs w:val="27"/>
          <w:lang w:eastAsia="ru-RU"/>
        </w:rPr>
      </w:pPr>
    </w:p>
    <w:p w:rsidR="000E2F12" w:rsidRDefault="000E2F12" w:rsidP="00D81E87">
      <w:pPr>
        <w:shd w:val="clear" w:color="auto" w:fill="FFFFFF"/>
        <w:spacing w:before="180" w:after="180" w:line="300" w:lineRule="atLeast"/>
        <w:ind w:left="5812"/>
        <w:outlineLvl w:val="2"/>
        <w:rPr>
          <w:rFonts w:ascii="Times New Roman" w:eastAsia="Times New Roman" w:hAnsi="Times New Roman" w:cs="Times New Roman"/>
          <w:b/>
          <w:bCs/>
          <w:color w:val="333333"/>
          <w:sz w:val="27"/>
          <w:szCs w:val="27"/>
          <w:lang w:eastAsia="ru-RU"/>
        </w:rPr>
      </w:pPr>
    </w:p>
    <w:p w:rsidR="00D81E87" w:rsidRPr="00D81E87" w:rsidRDefault="00D81E87" w:rsidP="00D81E87">
      <w:pPr>
        <w:shd w:val="clear" w:color="auto" w:fill="FFFFFF"/>
        <w:spacing w:before="180" w:after="180" w:line="300" w:lineRule="atLeast"/>
        <w:ind w:left="5812"/>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Рассмотрено и принято на педаг</w:t>
      </w:r>
      <w:r w:rsidR="002169EC">
        <w:rPr>
          <w:rFonts w:ascii="Times New Roman" w:eastAsia="Times New Roman" w:hAnsi="Times New Roman" w:cs="Times New Roman"/>
          <w:b/>
          <w:bCs/>
          <w:color w:val="333333"/>
          <w:sz w:val="27"/>
          <w:szCs w:val="27"/>
          <w:lang w:eastAsia="ru-RU"/>
        </w:rPr>
        <w:t>огическом совете   протокол №4</w:t>
      </w:r>
      <w:r w:rsidR="001C461F">
        <w:rPr>
          <w:rFonts w:ascii="Times New Roman" w:eastAsia="Times New Roman" w:hAnsi="Times New Roman" w:cs="Times New Roman"/>
          <w:b/>
          <w:bCs/>
          <w:color w:val="333333"/>
          <w:sz w:val="27"/>
          <w:szCs w:val="27"/>
          <w:lang w:eastAsia="ru-RU"/>
        </w:rPr>
        <w:t xml:space="preserve"> от 25.05</w:t>
      </w:r>
      <w:r w:rsidRPr="00D81E87">
        <w:rPr>
          <w:rFonts w:ascii="Times New Roman" w:eastAsia="Times New Roman" w:hAnsi="Times New Roman" w:cs="Times New Roman"/>
          <w:b/>
          <w:bCs/>
          <w:color w:val="333333"/>
          <w:sz w:val="27"/>
          <w:szCs w:val="27"/>
          <w:lang w:eastAsia="ru-RU"/>
        </w:rPr>
        <w:t>.2018г</w:t>
      </w:r>
    </w:p>
    <w:p w:rsidR="00D81E87" w:rsidRPr="00D81E87" w:rsidRDefault="00D81E87" w:rsidP="00D81E87">
      <w:pPr>
        <w:shd w:val="clear" w:color="auto" w:fill="FFFFFF"/>
        <w:spacing w:before="180" w:after="180" w:line="300" w:lineRule="atLeast"/>
        <w:ind w:left="5812"/>
        <w:outlineLvl w:val="2"/>
        <w:rPr>
          <w:rFonts w:ascii="Open Sans" w:eastAsia="Times New Roman" w:hAnsi="Open Sans" w:cs="Helvetica"/>
          <w:b/>
          <w:bCs/>
          <w:color w:val="333333"/>
          <w:sz w:val="27"/>
          <w:szCs w:val="27"/>
          <w:lang w:eastAsia="ru-RU"/>
        </w:rPr>
      </w:pPr>
      <w:r w:rsidRPr="00D81E87">
        <w:rPr>
          <w:rFonts w:ascii="Open Sans" w:eastAsia="Times New Roman" w:hAnsi="Open Sans" w:cs="Helvetica"/>
          <w:b/>
          <w:bCs/>
          <w:color w:val="333333"/>
          <w:sz w:val="27"/>
          <w:szCs w:val="27"/>
          <w:lang w:eastAsia="ru-RU"/>
        </w:rPr>
        <w:t> </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Open Sans" w:eastAsia="Times New Roman" w:hAnsi="Open Sans" w:cs="Helvetica"/>
          <w:b/>
          <w:bCs/>
          <w:color w:val="333333"/>
          <w:sz w:val="27"/>
          <w:szCs w:val="27"/>
          <w:lang w:eastAsia="ru-RU"/>
        </w:rPr>
        <w:t> </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Open Sans" w:eastAsia="Times New Roman" w:hAnsi="Open Sans" w:cs="Helvetica"/>
          <w:b/>
          <w:bCs/>
          <w:color w:val="333333"/>
          <w:sz w:val="27"/>
          <w:szCs w:val="27"/>
          <w:lang w:eastAsia="ru-RU"/>
        </w:rPr>
        <w:t> </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Open Sans" w:eastAsia="Times New Roman" w:hAnsi="Open Sans" w:cs="Helvetica"/>
          <w:b/>
          <w:bCs/>
          <w:color w:val="333333"/>
          <w:sz w:val="27"/>
          <w:szCs w:val="27"/>
          <w:lang w:eastAsia="ru-RU"/>
        </w:rPr>
        <w:t> </w:t>
      </w:r>
    </w:p>
    <w:p w:rsidR="00D81E87" w:rsidRPr="00D81E87" w:rsidRDefault="00D81E87" w:rsidP="000E2F12">
      <w:pPr>
        <w:shd w:val="clear" w:color="auto" w:fill="FFFFFF"/>
        <w:spacing w:before="180" w:after="180" w:line="300" w:lineRule="atLeast"/>
        <w:ind w:firstLine="708"/>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1.      ИНФОРМАЦИОННАЯ СПРАВКА</w:t>
      </w:r>
    </w:p>
    <w:tbl>
      <w:tblPr>
        <w:tblpPr w:leftFromText="45" w:rightFromText="45" w:vertAnchor="text"/>
        <w:tblW w:w="9855" w:type="dxa"/>
        <w:tblCellMar>
          <w:left w:w="0" w:type="dxa"/>
          <w:right w:w="0" w:type="dxa"/>
        </w:tblCellMar>
        <w:tblLook w:val="04A0"/>
      </w:tblPr>
      <w:tblGrid>
        <w:gridCol w:w="3795"/>
        <w:gridCol w:w="6060"/>
      </w:tblGrid>
      <w:tr w:rsidR="00D81E87" w:rsidRPr="00D81E87" w:rsidTr="00D81E87">
        <w:trPr>
          <w:trHeight w:val="540"/>
        </w:trPr>
        <w:tc>
          <w:tcPr>
            <w:tcW w:w="3795" w:type="dxa"/>
            <w:shd w:val="clear" w:color="auto" w:fill="auto"/>
            <w:vAlign w:val="center"/>
            <w:hideMark/>
          </w:tcPr>
          <w:p w:rsidR="00D81E87" w:rsidRPr="00D81E87" w:rsidRDefault="00D81E87" w:rsidP="00D81E87">
            <w:pPr>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Полное наименование ДОУ</w:t>
            </w:r>
          </w:p>
        </w:tc>
        <w:tc>
          <w:tcPr>
            <w:tcW w:w="6060" w:type="dxa"/>
            <w:shd w:val="clear" w:color="auto" w:fill="auto"/>
            <w:vAlign w:val="center"/>
            <w:hideMark/>
          </w:tcPr>
          <w:p w:rsidR="00D81E87" w:rsidRPr="00D81E87" w:rsidRDefault="00D81E87" w:rsidP="00D81E87">
            <w:pPr>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Муниципальное</w:t>
            </w:r>
            <w:r w:rsidR="008C0A32">
              <w:rPr>
                <w:rFonts w:ascii="Times New Roman" w:eastAsia="Times New Roman" w:hAnsi="Times New Roman" w:cs="Times New Roman"/>
                <w:b/>
                <w:bCs/>
                <w:color w:val="333333"/>
                <w:sz w:val="27"/>
                <w:szCs w:val="27"/>
                <w:lang w:eastAsia="ru-RU"/>
              </w:rPr>
              <w:t xml:space="preserve">  казенное </w:t>
            </w:r>
            <w:r w:rsidR="002169EC">
              <w:rPr>
                <w:rFonts w:ascii="Times New Roman" w:eastAsia="Times New Roman" w:hAnsi="Times New Roman" w:cs="Times New Roman"/>
                <w:b/>
                <w:bCs/>
                <w:color w:val="333333"/>
                <w:sz w:val="27"/>
                <w:szCs w:val="27"/>
                <w:lang w:eastAsia="ru-RU"/>
              </w:rPr>
              <w:t xml:space="preserve"> </w:t>
            </w:r>
            <w:r w:rsidRPr="00D81E87">
              <w:rPr>
                <w:rFonts w:ascii="Times New Roman" w:eastAsia="Times New Roman" w:hAnsi="Times New Roman" w:cs="Times New Roman"/>
                <w:b/>
                <w:bCs/>
                <w:color w:val="333333"/>
                <w:sz w:val="27"/>
                <w:szCs w:val="27"/>
                <w:lang w:eastAsia="ru-RU"/>
              </w:rPr>
              <w:t xml:space="preserve"> дошкольное образовате</w:t>
            </w:r>
            <w:r w:rsidR="002169EC">
              <w:rPr>
                <w:rFonts w:ascii="Times New Roman" w:eastAsia="Times New Roman" w:hAnsi="Times New Roman" w:cs="Times New Roman"/>
                <w:b/>
                <w:bCs/>
                <w:color w:val="333333"/>
                <w:sz w:val="27"/>
                <w:szCs w:val="27"/>
                <w:lang w:eastAsia="ru-RU"/>
              </w:rPr>
              <w:t xml:space="preserve">льное учреждение </w:t>
            </w:r>
            <w:r w:rsidR="008C0A32">
              <w:rPr>
                <w:rFonts w:ascii="Times New Roman" w:eastAsia="Times New Roman" w:hAnsi="Times New Roman" w:cs="Times New Roman"/>
                <w:b/>
                <w:bCs/>
                <w:color w:val="333333"/>
                <w:sz w:val="27"/>
                <w:szCs w:val="27"/>
                <w:lang w:eastAsia="ru-RU"/>
              </w:rPr>
              <w:t xml:space="preserve"> «</w:t>
            </w:r>
            <w:proofErr w:type="spellStart"/>
            <w:r w:rsidR="008C0A32">
              <w:rPr>
                <w:rFonts w:ascii="Times New Roman" w:eastAsia="Times New Roman" w:hAnsi="Times New Roman" w:cs="Times New Roman"/>
                <w:b/>
                <w:bCs/>
                <w:color w:val="333333"/>
                <w:sz w:val="27"/>
                <w:szCs w:val="27"/>
                <w:lang w:eastAsia="ru-RU"/>
              </w:rPr>
              <w:t>Кюрягс</w:t>
            </w:r>
            <w:r w:rsidRPr="00D81E87">
              <w:rPr>
                <w:rFonts w:ascii="Times New Roman" w:eastAsia="Times New Roman" w:hAnsi="Times New Roman" w:cs="Times New Roman"/>
                <w:b/>
                <w:bCs/>
                <w:color w:val="333333"/>
                <w:sz w:val="27"/>
                <w:szCs w:val="27"/>
                <w:lang w:eastAsia="ru-RU"/>
              </w:rPr>
              <w:t>кий</w:t>
            </w:r>
            <w:proofErr w:type="spellEnd"/>
            <w:r w:rsidR="008C0A32">
              <w:rPr>
                <w:rFonts w:ascii="Times New Roman" w:eastAsia="Times New Roman" w:hAnsi="Times New Roman" w:cs="Times New Roman"/>
                <w:b/>
                <w:bCs/>
                <w:color w:val="333333"/>
                <w:sz w:val="27"/>
                <w:szCs w:val="27"/>
                <w:lang w:eastAsia="ru-RU"/>
              </w:rPr>
              <w:t xml:space="preserve"> детский  сад «Русалочка</w:t>
            </w:r>
            <w:r w:rsidRPr="00D81E87">
              <w:rPr>
                <w:rFonts w:ascii="Times New Roman" w:eastAsia="Times New Roman" w:hAnsi="Times New Roman" w:cs="Times New Roman"/>
                <w:b/>
                <w:bCs/>
                <w:color w:val="333333"/>
                <w:sz w:val="27"/>
                <w:szCs w:val="27"/>
                <w:lang w:eastAsia="ru-RU"/>
              </w:rPr>
              <w:t>»</w:t>
            </w:r>
          </w:p>
        </w:tc>
      </w:tr>
      <w:tr w:rsidR="00D81E87" w:rsidRPr="00D81E87" w:rsidTr="00D81E87">
        <w:trPr>
          <w:trHeight w:val="420"/>
        </w:trPr>
        <w:tc>
          <w:tcPr>
            <w:tcW w:w="3795" w:type="dxa"/>
            <w:shd w:val="clear" w:color="auto" w:fill="auto"/>
            <w:vAlign w:val="center"/>
            <w:hideMark/>
          </w:tcPr>
          <w:p w:rsidR="00D81E87" w:rsidRPr="00D81E87" w:rsidRDefault="00D81E87" w:rsidP="00D81E87">
            <w:pPr>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Сокращенное наименование</w:t>
            </w:r>
          </w:p>
        </w:tc>
        <w:tc>
          <w:tcPr>
            <w:tcW w:w="6060" w:type="dxa"/>
            <w:shd w:val="clear" w:color="auto" w:fill="auto"/>
            <w:vAlign w:val="center"/>
            <w:hideMark/>
          </w:tcPr>
          <w:p w:rsidR="00D81E87" w:rsidRPr="00D81E87" w:rsidRDefault="008C0A32" w:rsidP="00D81E87">
            <w:pPr>
              <w:spacing w:before="180" w:after="180" w:line="300" w:lineRule="atLeast"/>
              <w:outlineLvl w:val="2"/>
              <w:rPr>
                <w:rFonts w:ascii="Open Sans" w:eastAsia="Times New Roman" w:hAnsi="Open Sans" w:cs="Helvetica"/>
                <w:b/>
                <w:bCs/>
                <w:color w:val="333333"/>
                <w:sz w:val="27"/>
                <w:szCs w:val="27"/>
                <w:lang w:eastAsia="ru-RU"/>
              </w:rPr>
            </w:pPr>
            <w:r>
              <w:rPr>
                <w:rFonts w:ascii="Times New Roman" w:eastAsia="Times New Roman" w:hAnsi="Times New Roman" w:cs="Times New Roman"/>
                <w:b/>
                <w:bCs/>
                <w:color w:val="333333"/>
                <w:sz w:val="27"/>
                <w:szCs w:val="27"/>
                <w:lang w:eastAsia="ru-RU"/>
              </w:rPr>
              <w:t xml:space="preserve">МКДОУ </w:t>
            </w:r>
            <w:r w:rsidR="00D81E87" w:rsidRPr="00D81E87">
              <w:rPr>
                <w:rFonts w:ascii="Times New Roman" w:eastAsia="Times New Roman" w:hAnsi="Times New Roman" w:cs="Times New Roman"/>
                <w:b/>
                <w:bCs/>
                <w:color w:val="333333"/>
                <w:sz w:val="27"/>
                <w:szCs w:val="27"/>
                <w:lang w:eastAsia="ru-RU"/>
              </w:rPr>
              <w:t xml:space="preserve"> «</w:t>
            </w:r>
            <w:proofErr w:type="spellStart"/>
            <w:r>
              <w:rPr>
                <w:rFonts w:ascii="Times New Roman" w:eastAsia="Times New Roman" w:hAnsi="Times New Roman" w:cs="Times New Roman"/>
                <w:b/>
                <w:bCs/>
                <w:color w:val="333333"/>
                <w:sz w:val="27"/>
                <w:szCs w:val="27"/>
                <w:lang w:eastAsia="ru-RU"/>
              </w:rPr>
              <w:t>Кюрягский</w:t>
            </w:r>
            <w:proofErr w:type="spellEnd"/>
            <w:r>
              <w:rPr>
                <w:rFonts w:ascii="Times New Roman" w:eastAsia="Times New Roman" w:hAnsi="Times New Roman" w:cs="Times New Roman"/>
                <w:b/>
                <w:bCs/>
                <w:color w:val="333333"/>
                <w:sz w:val="27"/>
                <w:szCs w:val="27"/>
                <w:lang w:eastAsia="ru-RU"/>
              </w:rPr>
              <w:t xml:space="preserve"> детский сад «Русалочка</w:t>
            </w:r>
            <w:r w:rsidR="00D81E87" w:rsidRPr="00D81E87">
              <w:rPr>
                <w:rFonts w:ascii="Times New Roman" w:eastAsia="Times New Roman" w:hAnsi="Times New Roman" w:cs="Times New Roman"/>
                <w:b/>
                <w:bCs/>
                <w:color w:val="333333"/>
                <w:sz w:val="27"/>
                <w:szCs w:val="27"/>
                <w:lang w:eastAsia="ru-RU"/>
              </w:rPr>
              <w:t>»</w:t>
            </w:r>
          </w:p>
        </w:tc>
      </w:tr>
      <w:tr w:rsidR="00D81E87" w:rsidRPr="00D81E87" w:rsidTr="00D81E87">
        <w:tc>
          <w:tcPr>
            <w:tcW w:w="3795" w:type="dxa"/>
            <w:shd w:val="clear" w:color="auto" w:fill="auto"/>
            <w:vAlign w:val="center"/>
            <w:hideMark/>
          </w:tcPr>
          <w:p w:rsidR="00D81E87" w:rsidRPr="00D81E87" w:rsidRDefault="00D81E87" w:rsidP="00D81E87">
            <w:pPr>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Статус Детского сада:</w:t>
            </w:r>
          </w:p>
        </w:tc>
        <w:tc>
          <w:tcPr>
            <w:tcW w:w="6060" w:type="dxa"/>
            <w:shd w:val="clear" w:color="auto" w:fill="auto"/>
            <w:vAlign w:val="center"/>
            <w:hideMark/>
          </w:tcPr>
          <w:p w:rsidR="00D81E87" w:rsidRPr="00D81E87" w:rsidRDefault="00D81E87" w:rsidP="00D81E87">
            <w:pPr>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Тип - дошкольное образовательное учреждение</w:t>
            </w:r>
          </w:p>
        </w:tc>
      </w:tr>
      <w:tr w:rsidR="00D81E87" w:rsidRPr="00D81E87" w:rsidTr="00D81E87">
        <w:tc>
          <w:tcPr>
            <w:tcW w:w="3795" w:type="dxa"/>
            <w:shd w:val="clear" w:color="auto" w:fill="auto"/>
            <w:vAlign w:val="center"/>
            <w:hideMark/>
          </w:tcPr>
          <w:p w:rsidR="00D81E87" w:rsidRPr="00D81E87" w:rsidRDefault="00D81E87" w:rsidP="00D81E87">
            <w:pPr>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Организационно-правовая форма</w:t>
            </w:r>
          </w:p>
        </w:tc>
        <w:tc>
          <w:tcPr>
            <w:tcW w:w="6060" w:type="dxa"/>
            <w:shd w:val="clear" w:color="auto" w:fill="auto"/>
            <w:vAlign w:val="center"/>
            <w:hideMark/>
          </w:tcPr>
          <w:p w:rsidR="00D81E87" w:rsidRPr="00D81E87" w:rsidRDefault="008C0A32" w:rsidP="00D81E87">
            <w:pPr>
              <w:spacing w:before="180" w:after="180" w:line="300" w:lineRule="atLeast"/>
              <w:outlineLvl w:val="2"/>
              <w:rPr>
                <w:rFonts w:ascii="Open Sans" w:eastAsia="Times New Roman" w:hAnsi="Open Sans" w:cs="Helvetica"/>
                <w:b/>
                <w:bCs/>
                <w:color w:val="333333"/>
                <w:sz w:val="27"/>
                <w:szCs w:val="27"/>
                <w:lang w:eastAsia="ru-RU"/>
              </w:rPr>
            </w:pPr>
            <w:r>
              <w:rPr>
                <w:rFonts w:ascii="Times New Roman" w:eastAsia="Times New Roman" w:hAnsi="Times New Roman" w:cs="Times New Roman"/>
                <w:b/>
                <w:bCs/>
                <w:color w:val="333333"/>
                <w:sz w:val="27"/>
                <w:szCs w:val="27"/>
                <w:lang w:eastAsia="ru-RU"/>
              </w:rPr>
              <w:t>Муниципальное казен</w:t>
            </w:r>
            <w:r w:rsidR="00D81E87" w:rsidRPr="00D81E87">
              <w:rPr>
                <w:rFonts w:ascii="Times New Roman" w:eastAsia="Times New Roman" w:hAnsi="Times New Roman" w:cs="Times New Roman"/>
                <w:b/>
                <w:bCs/>
                <w:color w:val="333333"/>
                <w:sz w:val="27"/>
                <w:szCs w:val="27"/>
                <w:lang w:eastAsia="ru-RU"/>
              </w:rPr>
              <w:t>ное дошкольное образовательное учреждение</w:t>
            </w:r>
          </w:p>
        </w:tc>
      </w:tr>
      <w:tr w:rsidR="00D81E87" w:rsidRPr="00D81E87" w:rsidTr="00D81E87">
        <w:tc>
          <w:tcPr>
            <w:tcW w:w="3795" w:type="dxa"/>
            <w:shd w:val="clear" w:color="auto" w:fill="auto"/>
            <w:vAlign w:val="center"/>
            <w:hideMark/>
          </w:tcPr>
          <w:p w:rsidR="00D81E87" w:rsidRPr="00D81E87" w:rsidRDefault="00D81E87" w:rsidP="00D81E87">
            <w:pPr>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Правоустанавливающие документы</w:t>
            </w:r>
          </w:p>
        </w:tc>
        <w:tc>
          <w:tcPr>
            <w:tcW w:w="6060" w:type="dxa"/>
            <w:shd w:val="clear" w:color="auto" w:fill="auto"/>
            <w:vAlign w:val="center"/>
            <w:hideMark/>
          </w:tcPr>
          <w:p w:rsidR="00D81E87" w:rsidRPr="00D81E87" w:rsidRDefault="008C0A32" w:rsidP="00D81E87">
            <w:pPr>
              <w:spacing w:before="180" w:after="180" w:line="300" w:lineRule="atLeast"/>
              <w:outlineLvl w:val="2"/>
              <w:rPr>
                <w:rFonts w:ascii="Open Sans" w:eastAsia="Times New Roman" w:hAnsi="Open Sans" w:cs="Helvetica"/>
                <w:b/>
                <w:bCs/>
                <w:color w:val="333333"/>
                <w:sz w:val="27"/>
                <w:szCs w:val="27"/>
                <w:lang w:eastAsia="ru-RU"/>
              </w:rPr>
            </w:pPr>
            <w:r>
              <w:rPr>
                <w:rFonts w:ascii="Times New Roman" w:eastAsia="Times New Roman" w:hAnsi="Times New Roman" w:cs="Times New Roman"/>
                <w:b/>
                <w:bCs/>
                <w:color w:val="333333"/>
                <w:sz w:val="27"/>
                <w:szCs w:val="27"/>
                <w:lang w:eastAsia="ru-RU"/>
              </w:rPr>
              <w:t xml:space="preserve">Устав МКДОУ </w:t>
            </w:r>
            <w:r w:rsidR="00D81E87" w:rsidRPr="00D81E87">
              <w:rPr>
                <w:rFonts w:ascii="Times New Roman" w:eastAsia="Times New Roman" w:hAnsi="Times New Roman" w:cs="Times New Roman"/>
                <w:b/>
                <w:bCs/>
                <w:color w:val="333333"/>
                <w:sz w:val="27"/>
                <w:szCs w:val="27"/>
                <w:lang w:eastAsia="ru-RU"/>
              </w:rPr>
              <w:t xml:space="preserve"> «</w:t>
            </w:r>
            <w:proofErr w:type="spellStart"/>
            <w:r>
              <w:rPr>
                <w:rFonts w:ascii="Times New Roman" w:eastAsia="Times New Roman" w:hAnsi="Times New Roman" w:cs="Times New Roman"/>
                <w:b/>
                <w:bCs/>
                <w:color w:val="333333"/>
                <w:sz w:val="27"/>
                <w:szCs w:val="27"/>
                <w:lang w:eastAsia="ru-RU"/>
              </w:rPr>
              <w:t>Кюрягский</w:t>
            </w:r>
            <w:proofErr w:type="spellEnd"/>
            <w:r>
              <w:rPr>
                <w:rFonts w:ascii="Times New Roman" w:eastAsia="Times New Roman" w:hAnsi="Times New Roman" w:cs="Times New Roman"/>
                <w:b/>
                <w:bCs/>
                <w:color w:val="333333"/>
                <w:sz w:val="27"/>
                <w:szCs w:val="27"/>
                <w:lang w:eastAsia="ru-RU"/>
              </w:rPr>
              <w:t xml:space="preserve"> детский сад «Русалочка</w:t>
            </w:r>
            <w:r w:rsidR="00D81E87" w:rsidRPr="00D81E87">
              <w:rPr>
                <w:rFonts w:ascii="Times New Roman" w:eastAsia="Times New Roman" w:hAnsi="Times New Roman" w:cs="Times New Roman"/>
                <w:b/>
                <w:bCs/>
                <w:color w:val="333333"/>
                <w:sz w:val="27"/>
                <w:szCs w:val="27"/>
                <w:lang w:eastAsia="ru-RU"/>
              </w:rPr>
              <w:t>»</w:t>
            </w:r>
          </w:p>
        </w:tc>
      </w:tr>
      <w:tr w:rsidR="00D81E87" w:rsidRPr="00D81E87" w:rsidTr="00D81E87">
        <w:tc>
          <w:tcPr>
            <w:tcW w:w="3795" w:type="dxa"/>
            <w:shd w:val="clear" w:color="auto" w:fill="auto"/>
            <w:vAlign w:val="center"/>
            <w:hideMark/>
          </w:tcPr>
          <w:p w:rsidR="00D81E87" w:rsidRPr="00D81E87" w:rsidRDefault="00D81E87" w:rsidP="00D81E87">
            <w:pPr>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Лицензия (номер, дата выдачи, кем выдано), плановая наполняемость (в соответствии с лицензией)</w:t>
            </w:r>
          </w:p>
        </w:tc>
        <w:tc>
          <w:tcPr>
            <w:tcW w:w="6060" w:type="dxa"/>
            <w:shd w:val="clear" w:color="auto" w:fill="auto"/>
            <w:vAlign w:val="center"/>
            <w:hideMark/>
          </w:tcPr>
          <w:p w:rsidR="00D81E87" w:rsidRPr="00D81E87" w:rsidRDefault="008C0A32" w:rsidP="00D81E87">
            <w:pPr>
              <w:spacing w:before="180" w:after="180" w:line="300" w:lineRule="atLeast"/>
              <w:outlineLvl w:val="2"/>
              <w:rPr>
                <w:rFonts w:ascii="Open Sans" w:eastAsia="Times New Roman" w:hAnsi="Open Sans" w:cs="Helvetica"/>
                <w:b/>
                <w:bCs/>
                <w:color w:val="333333"/>
                <w:sz w:val="27"/>
                <w:szCs w:val="27"/>
                <w:lang w:eastAsia="ru-RU"/>
              </w:rPr>
            </w:pPr>
            <w:r>
              <w:rPr>
                <w:rFonts w:ascii="Times New Roman" w:eastAsia="Times New Roman" w:hAnsi="Times New Roman" w:cs="Times New Roman"/>
                <w:b/>
                <w:bCs/>
                <w:color w:val="333333"/>
                <w:sz w:val="27"/>
                <w:szCs w:val="27"/>
                <w:lang w:eastAsia="ru-RU"/>
              </w:rPr>
              <w:t>№8046 от 20.04</w:t>
            </w:r>
            <w:r w:rsidR="00D81E87" w:rsidRPr="00D81E87">
              <w:rPr>
                <w:rFonts w:ascii="Times New Roman" w:eastAsia="Times New Roman" w:hAnsi="Times New Roman" w:cs="Times New Roman"/>
                <w:b/>
                <w:bCs/>
                <w:color w:val="333333"/>
                <w:sz w:val="27"/>
                <w:szCs w:val="27"/>
                <w:lang w:eastAsia="ru-RU"/>
              </w:rPr>
              <w:t>.2015</w:t>
            </w:r>
          </w:p>
          <w:p w:rsidR="00D81E87" w:rsidRPr="00D81E87" w:rsidRDefault="00D81E87" w:rsidP="00D81E87">
            <w:pPr>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Службой по контролю и надзору в сфер</w:t>
            </w:r>
            <w:r w:rsidR="008C0A32">
              <w:rPr>
                <w:rFonts w:ascii="Times New Roman" w:eastAsia="Times New Roman" w:hAnsi="Times New Roman" w:cs="Times New Roman"/>
                <w:b/>
                <w:bCs/>
                <w:color w:val="333333"/>
                <w:sz w:val="27"/>
                <w:szCs w:val="27"/>
                <w:lang w:eastAsia="ru-RU"/>
              </w:rPr>
              <w:t>е образования  Республики Дагестан</w:t>
            </w:r>
            <w:r w:rsidRPr="00D81E87">
              <w:rPr>
                <w:rFonts w:ascii="Times New Roman" w:eastAsia="Times New Roman" w:hAnsi="Times New Roman" w:cs="Times New Roman"/>
                <w:b/>
                <w:bCs/>
                <w:color w:val="333333"/>
                <w:sz w:val="27"/>
                <w:szCs w:val="27"/>
                <w:lang w:eastAsia="ru-RU"/>
              </w:rPr>
              <w:t>.</w:t>
            </w:r>
          </w:p>
        </w:tc>
      </w:tr>
      <w:tr w:rsidR="00D81E87" w:rsidRPr="00D81E87" w:rsidTr="00D81E87">
        <w:tc>
          <w:tcPr>
            <w:tcW w:w="3795" w:type="dxa"/>
            <w:shd w:val="clear" w:color="auto" w:fill="auto"/>
            <w:vAlign w:val="center"/>
            <w:hideMark/>
          </w:tcPr>
          <w:p w:rsidR="00D81E87" w:rsidRPr="00D81E87" w:rsidRDefault="00D81E87" w:rsidP="00D81E87">
            <w:pPr>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Местонахождение, телефон,</w:t>
            </w:r>
            <w:r w:rsidR="008C0A32" w:rsidRPr="00E734D7">
              <w:rPr>
                <w:rFonts w:ascii="Times New Roman" w:eastAsia="Times New Roman" w:hAnsi="Times New Roman" w:cs="Times New Roman"/>
                <w:b/>
                <w:bCs/>
                <w:color w:val="333333"/>
                <w:sz w:val="27"/>
                <w:szCs w:val="27"/>
                <w:lang w:eastAsia="ru-RU"/>
              </w:rPr>
              <w:t xml:space="preserve"> </w:t>
            </w:r>
            <w:r w:rsidR="00E734D7" w:rsidRPr="00E734D7">
              <w:rPr>
                <w:rFonts w:ascii="Times New Roman" w:eastAsia="Times New Roman" w:hAnsi="Times New Roman" w:cs="Times New Roman"/>
                <w:b/>
                <w:bCs/>
                <w:color w:val="333333"/>
                <w:sz w:val="27"/>
                <w:szCs w:val="27"/>
                <w:lang w:eastAsia="ru-RU"/>
              </w:rPr>
              <w:t xml:space="preserve">   </w:t>
            </w:r>
            <w:r w:rsidR="008C0A32" w:rsidRPr="00E734D7">
              <w:rPr>
                <w:rFonts w:ascii="Times New Roman" w:eastAsia="Times New Roman" w:hAnsi="Times New Roman" w:cs="Times New Roman"/>
                <w:b/>
                <w:bCs/>
                <w:color w:val="333333"/>
                <w:sz w:val="27"/>
                <w:szCs w:val="27"/>
                <w:lang w:eastAsia="ru-RU"/>
              </w:rPr>
              <w:t xml:space="preserve">     </w:t>
            </w:r>
            <w:r w:rsidRPr="00D81E87">
              <w:rPr>
                <w:rFonts w:ascii="Times New Roman" w:eastAsia="Times New Roman" w:hAnsi="Times New Roman" w:cs="Times New Roman"/>
                <w:b/>
                <w:bCs/>
                <w:color w:val="333333"/>
                <w:sz w:val="27"/>
                <w:szCs w:val="27"/>
                <w:lang w:eastAsia="ru-RU"/>
              </w:rPr>
              <w:t xml:space="preserve"> факс, электронная почта ДОУ.</w:t>
            </w:r>
          </w:p>
          <w:p w:rsidR="00D81E87" w:rsidRPr="00D81E87" w:rsidRDefault="00D81E87" w:rsidP="00D81E87">
            <w:pPr>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Фамилия, имя, отчество руководителя</w:t>
            </w:r>
          </w:p>
        </w:tc>
        <w:tc>
          <w:tcPr>
            <w:tcW w:w="6060" w:type="dxa"/>
            <w:shd w:val="clear" w:color="auto" w:fill="auto"/>
            <w:vAlign w:val="center"/>
            <w:hideMark/>
          </w:tcPr>
          <w:p w:rsidR="00D81E87" w:rsidRPr="00D81E87" w:rsidRDefault="00D81E87" w:rsidP="00D81E87">
            <w:pPr>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 </w:t>
            </w:r>
            <w:r w:rsidR="00E734D7">
              <w:rPr>
                <w:rFonts w:ascii="Times New Roman" w:eastAsia="Times New Roman" w:hAnsi="Times New Roman" w:cs="Times New Roman"/>
                <w:b/>
                <w:bCs/>
                <w:color w:val="333333"/>
                <w:sz w:val="27"/>
                <w:szCs w:val="27"/>
                <w:lang w:eastAsia="ru-RU"/>
              </w:rPr>
              <w:t xml:space="preserve">    Село </w:t>
            </w:r>
            <w:proofErr w:type="spellStart"/>
            <w:r w:rsidR="00E734D7">
              <w:rPr>
                <w:rFonts w:ascii="Times New Roman" w:eastAsia="Times New Roman" w:hAnsi="Times New Roman" w:cs="Times New Roman"/>
                <w:b/>
                <w:bCs/>
                <w:color w:val="333333"/>
                <w:sz w:val="27"/>
                <w:szCs w:val="27"/>
                <w:lang w:eastAsia="ru-RU"/>
              </w:rPr>
              <w:t>Кюряг</w:t>
            </w:r>
            <w:proofErr w:type="spellEnd"/>
            <w:r w:rsidR="00E734D7">
              <w:rPr>
                <w:rFonts w:ascii="Times New Roman" w:eastAsia="Times New Roman" w:hAnsi="Times New Roman" w:cs="Times New Roman"/>
                <w:b/>
                <w:bCs/>
                <w:color w:val="333333"/>
                <w:sz w:val="27"/>
                <w:szCs w:val="27"/>
                <w:lang w:eastAsia="ru-RU"/>
              </w:rPr>
              <w:t xml:space="preserve">, Табасаранский район, Республика Дагестан,  </w:t>
            </w:r>
            <w:hyperlink r:id="rId5" w:history="1">
              <w:r w:rsidR="008C0A32" w:rsidRPr="005B0F7C">
                <w:rPr>
                  <w:rStyle w:val="a3"/>
                  <w:rFonts w:ascii="Times New Roman" w:eastAsia="Times New Roman" w:hAnsi="Times New Roman" w:cs="Times New Roman"/>
                  <w:b/>
                  <w:bCs/>
                  <w:sz w:val="27"/>
                  <w:szCs w:val="27"/>
                  <w:lang w:val="en-US" w:eastAsia="ru-RU"/>
                </w:rPr>
                <w:t>ds</w:t>
              </w:r>
              <w:r w:rsidR="008C0A32" w:rsidRPr="00E734D7">
                <w:rPr>
                  <w:rStyle w:val="a3"/>
                  <w:rFonts w:ascii="Times New Roman" w:eastAsia="Times New Roman" w:hAnsi="Times New Roman" w:cs="Times New Roman"/>
                  <w:b/>
                  <w:bCs/>
                  <w:sz w:val="27"/>
                  <w:szCs w:val="27"/>
                  <w:lang w:eastAsia="ru-RU"/>
                </w:rPr>
                <w:t>.</w:t>
              </w:r>
              <w:r w:rsidR="008C0A32" w:rsidRPr="005B0F7C">
                <w:rPr>
                  <w:rStyle w:val="a3"/>
                  <w:rFonts w:ascii="Times New Roman" w:eastAsia="Times New Roman" w:hAnsi="Times New Roman" w:cs="Times New Roman"/>
                  <w:b/>
                  <w:bCs/>
                  <w:sz w:val="27"/>
                  <w:szCs w:val="27"/>
                  <w:lang w:val="en-US" w:eastAsia="ru-RU"/>
                </w:rPr>
                <w:t>kuraig</w:t>
              </w:r>
              <w:r w:rsidR="008C0A32" w:rsidRPr="005B0F7C">
                <w:rPr>
                  <w:rStyle w:val="a3"/>
                  <w:rFonts w:ascii="Times New Roman" w:eastAsia="Times New Roman" w:hAnsi="Times New Roman" w:cs="Times New Roman"/>
                  <w:b/>
                  <w:bCs/>
                  <w:sz w:val="27"/>
                  <w:szCs w:val="27"/>
                  <w:lang w:eastAsia="ru-RU"/>
                </w:rPr>
                <w:t>@</w:t>
              </w:r>
              <w:proofErr w:type="spellStart"/>
              <w:r w:rsidR="008C0A32" w:rsidRPr="005B0F7C">
                <w:rPr>
                  <w:rStyle w:val="a3"/>
                  <w:rFonts w:ascii="Times New Roman" w:eastAsia="Times New Roman" w:hAnsi="Times New Roman" w:cs="Times New Roman"/>
                  <w:b/>
                  <w:bCs/>
                  <w:sz w:val="27"/>
                  <w:szCs w:val="27"/>
                  <w:lang w:eastAsia="ru-RU"/>
                </w:rPr>
                <w:t>mail.ru</w:t>
              </w:r>
              <w:proofErr w:type="spellEnd"/>
            </w:hyperlink>
            <w:r w:rsidRPr="00D81E87">
              <w:rPr>
                <w:rFonts w:ascii="Times New Roman" w:eastAsia="Times New Roman" w:hAnsi="Times New Roman" w:cs="Times New Roman"/>
                <w:b/>
                <w:bCs/>
                <w:color w:val="333333"/>
                <w:sz w:val="27"/>
                <w:szCs w:val="27"/>
                <w:lang w:eastAsia="ru-RU"/>
              </w:rPr>
              <w:t xml:space="preserve"> </w:t>
            </w:r>
          </w:p>
          <w:p w:rsidR="00D81E87" w:rsidRPr="00D81E87" w:rsidRDefault="00E734D7" w:rsidP="00D81E87">
            <w:pPr>
              <w:spacing w:before="180" w:after="180" w:line="300" w:lineRule="atLeast"/>
              <w:outlineLvl w:val="2"/>
              <w:rPr>
                <w:rFonts w:ascii="Open Sans" w:eastAsia="Times New Roman" w:hAnsi="Open Sans" w:cs="Helvetica"/>
                <w:b/>
                <w:bCs/>
                <w:color w:val="333333"/>
                <w:sz w:val="27"/>
                <w:szCs w:val="27"/>
                <w:lang w:eastAsia="ru-RU"/>
              </w:rPr>
            </w:pPr>
            <w:proofErr w:type="spellStart"/>
            <w:r>
              <w:rPr>
                <w:rFonts w:ascii="Times New Roman" w:eastAsia="Times New Roman" w:hAnsi="Times New Roman" w:cs="Times New Roman"/>
                <w:b/>
                <w:bCs/>
                <w:color w:val="333333"/>
                <w:sz w:val="27"/>
                <w:szCs w:val="27"/>
                <w:lang w:eastAsia="ru-RU"/>
              </w:rPr>
              <w:t>Шисинова</w:t>
            </w:r>
            <w:proofErr w:type="spellEnd"/>
            <w:r>
              <w:rPr>
                <w:rFonts w:ascii="Times New Roman" w:eastAsia="Times New Roman" w:hAnsi="Times New Roman" w:cs="Times New Roman"/>
                <w:b/>
                <w:bCs/>
                <w:color w:val="333333"/>
                <w:sz w:val="27"/>
                <w:szCs w:val="27"/>
                <w:lang w:eastAsia="ru-RU"/>
              </w:rPr>
              <w:t xml:space="preserve"> Ш.Р. (89634127583</w:t>
            </w:r>
            <w:r w:rsidR="00D81E87" w:rsidRPr="00D81E87">
              <w:rPr>
                <w:rFonts w:ascii="Times New Roman" w:eastAsia="Times New Roman" w:hAnsi="Times New Roman" w:cs="Times New Roman"/>
                <w:b/>
                <w:bCs/>
                <w:color w:val="333333"/>
                <w:sz w:val="27"/>
                <w:szCs w:val="27"/>
                <w:lang w:eastAsia="ru-RU"/>
              </w:rPr>
              <w:t>)</w:t>
            </w:r>
          </w:p>
        </w:tc>
      </w:tr>
      <w:tr w:rsidR="00D81E87" w:rsidRPr="00D81E87" w:rsidTr="00D81E87">
        <w:tc>
          <w:tcPr>
            <w:tcW w:w="3795" w:type="dxa"/>
            <w:shd w:val="clear" w:color="auto" w:fill="auto"/>
            <w:vAlign w:val="center"/>
            <w:hideMark/>
          </w:tcPr>
          <w:p w:rsidR="00D81E87" w:rsidRPr="00D81E87" w:rsidRDefault="00D81E87" w:rsidP="00D81E87">
            <w:pPr>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Учредитель</w:t>
            </w:r>
          </w:p>
        </w:tc>
        <w:tc>
          <w:tcPr>
            <w:tcW w:w="6060" w:type="dxa"/>
            <w:shd w:val="clear" w:color="auto" w:fill="auto"/>
            <w:vAlign w:val="center"/>
            <w:hideMark/>
          </w:tcPr>
          <w:p w:rsidR="00D81E87" w:rsidRPr="00D81E87" w:rsidRDefault="00E734D7" w:rsidP="00D81E87">
            <w:pPr>
              <w:spacing w:before="180" w:after="180" w:line="300" w:lineRule="atLeast"/>
              <w:outlineLvl w:val="2"/>
              <w:rPr>
                <w:rFonts w:ascii="Open Sans" w:eastAsia="Times New Roman" w:hAnsi="Open Sans" w:cs="Helvetica"/>
                <w:b/>
                <w:bCs/>
                <w:color w:val="333333"/>
                <w:sz w:val="27"/>
                <w:szCs w:val="27"/>
                <w:lang w:eastAsia="ru-RU"/>
              </w:rPr>
            </w:pPr>
            <w:r>
              <w:rPr>
                <w:rFonts w:ascii="Times New Roman" w:eastAsia="Times New Roman" w:hAnsi="Times New Roman" w:cs="Times New Roman"/>
                <w:b/>
                <w:bCs/>
                <w:color w:val="333333"/>
                <w:sz w:val="27"/>
                <w:szCs w:val="27"/>
                <w:lang w:eastAsia="ru-RU"/>
              </w:rPr>
              <w:t xml:space="preserve"> Администрация Табасаранского </w:t>
            </w:r>
            <w:r w:rsidR="00D81E87" w:rsidRPr="00D81E87">
              <w:rPr>
                <w:rFonts w:ascii="Times New Roman" w:eastAsia="Times New Roman" w:hAnsi="Times New Roman" w:cs="Times New Roman"/>
                <w:b/>
                <w:bCs/>
                <w:color w:val="333333"/>
                <w:sz w:val="27"/>
                <w:szCs w:val="27"/>
                <w:lang w:eastAsia="ru-RU"/>
              </w:rPr>
              <w:t xml:space="preserve"> муниципального района</w:t>
            </w:r>
          </w:p>
        </w:tc>
      </w:tr>
      <w:tr w:rsidR="00D81E87" w:rsidRPr="00D81E87" w:rsidTr="00D81E87">
        <w:tc>
          <w:tcPr>
            <w:tcW w:w="3795" w:type="dxa"/>
            <w:shd w:val="clear" w:color="auto" w:fill="auto"/>
            <w:vAlign w:val="center"/>
            <w:hideMark/>
          </w:tcPr>
          <w:p w:rsidR="00D81E87" w:rsidRPr="00D81E87" w:rsidRDefault="00D81E87" w:rsidP="00D81E87">
            <w:pPr>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Режим работы</w:t>
            </w:r>
          </w:p>
        </w:tc>
        <w:tc>
          <w:tcPr>
            <w:tcW w:w="6060" w:type="dxa"/>
            <w:shd w:val="clear" w:color="auto" w:fill="auto"/>
            <w:vAlign w:val="center"/>
            <w:hideMark/>
          </w:tcPr>
          <w:p w:rsidR="00D81E87" w:rsidRPr="00D81E87" w:rsidRDefault="00D81E87" w:rsidP="00D81E87">
            <w:pPr>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5-дневная рабочая нед</w:t>
            </w:r>
            <w:r w:rsidR="00E734D7">
              <w:rPr>
                <w:rFonts w:ascii="Times New Roman" w:eastAsia="Times New Roman" w:hAnsi="Times New Roman" w:cs="Times New Roman"/>
                <w:b/>
                <w:bCs/>
                <w:color w:val="333333"/>
                <w:sz w:val="27"/>
                <w:szCs w:val="27"/>
                <w:lang w:eastAsia="ru-RU"/>
              </w:rPr>
              <w:t>еля, 9 -часовой рабочий день с 07.30 до 16</w:t>
            </w:r>
            <w:r w:rsidRPr="00D81E87">
              <w:rPr>
                <w:rFonts w:ascii="Times New Roman" w:eastAsia="Times New Roman" w:hAnsi="Times New Roman" w:cs="Times New Roman"/>
                <w:b/>
                <w:bCs/>
                <w:color w:val="333333"/>
                <w:sz w:val="27"/>
                <w:szCs w:val="27"/>
                <w:lang w:eastAsia="ru-RU"/>
              </w:rPr>
              <w:t>.30</w:t>
            </w:r>
          </w:p>
        </w:tc>
      </w:tr>
    </w:tbl>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Open Sans" w:eastAsia="Times New Roman" w:hAnsi="Open Sans" w:cs="Helvetica"/>
          <w:b/>
          <w:bCs/>
          <w:color w:val="333333"/>
          <w:sz w:val="27"/>
          <w:szCs w:val="27"/>
          <w:lang w:eastAsia="ru-RU"/>
        </w:rPr>
        <w:lastRenderedPageBreak/>
        <w:t> </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Open Sans" w:eastAsia="Times New Roman" w:hAnsi="Open Sans" w:cs="Helvetica"/>
          <w:b/>
          <w:bCs/>
          <w:color w:val="333333"/>
          <w:sz w:val="27"/>
          <w:szCs w:val="27"/>
          <w:lang w:eastAsia="ru-RU"/>
        </w:rPr>
        <w:t> </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Open Sans" w:eastAsia="Times New Roman" w:hAnsi="Open Sans" w:cs="Helvetica"/>
          <w:b/>
          <w:bCs/>
          <w:color w:val="333333"/>
          <w:sz w:val="27"/>
          <w:szCs w:val="27"/>
          <w:lang w:eastAsia="ru-RU"/>
        </w:rPr>
        <w:t> </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Open Sans" w:eastAsia="Times New Roman" w:hAnsi="Open Sans" w:cs="Helvetica"/>
          <w:b/>
          <w:bCs/>
          <w:color w:val="333333"/>
          <w:sz w:val="27"/>
          <w:szCs w:val="27"/>
          <w:lang w:eastAsia="ru-RU"/>
        </w:rPr>
        <w:t> </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Open Sans" w:eastAsia="Times New Roman" w:hAnsi="Open Sans" w:cs="Helvetica"/>
          <w:b/>
          <w:bCs/>
          <w:color w:val="333333"/>
          <w:sz w:val="27"/>
          <w:szCs w:val="27"/>
          <w:lang w:eastAsia="ru-RU"/>
        </w:rPr>
        <w:t> </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Open Sans" w:eastAsia="Times New Roman" w:hAnsi="Open Sans" w:cs="Helvetica"/>
          <w:b/>
          <w:bCs/>
          <w:color w:val="333333"/>
          <w:sz w:val="27"/>
          <w:szCs w:val="27"/>
          <w:lang w:eastAsia="ru-RU"/>
        </w:rPr>
        <w:t> </w:t>
      </w:r>
    </w:p>
    <w:p w:rsidR="00D81E87" w:rsidRPr="00D81E87" w:rsidRDefault="00D81E87" w:rsidP="00E734D7">
      <w:pPr>
        <w:shd w:val="clear" w:color="auto" w:fill="FFFFFF"/>
        <w:spacing w:before="180" w:after="180" w:line="300" w:lineRule="atLeast"/>
        <w:ind w:firstLine="708"/>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Учреждение предназначено для осуществления образовательной деятельности с де</w:t>
      </w:r>
      <w:r w:rsidR="00E734D7">
        <w:rPr>
          <w:rFonts w:ascii="Times New Roman" w:eastAsia="Times New Roman" w:hAnsi="Times New Roman" w:cs="Times New Roman"/>
          <w:b/>
          <w:bCs/>
          <w:color w:val="333333"/>
          <w:sz w:val="27"/>
          <w:szCs w:val="27"/>
          <w:lang w:eastAsia="ru-RU"/>
        </w:rPr>
        <w:t>тьми дошкольного возраста от 3</w:t>
      </w:r>
      <w:r w:rsidRPr="00D81E87">
        <w:rPr>
          <w:rFonts w:ascii="Times New Roman" w:eastAsia="Times New Roman" w:hAnsi="Times New Roman" w:cs="Times New Roman"/>
          <w:b/>
          <w:bCs/>
          <w:color w:val="333333"/>
          <w:sz w:val="27"/>
          <w:szCs w:val="27"/>
          <w:lang w:eastAsia="ru-RU"/>
        </w:rPr>
        <w:t xml:space="preserve"> до 7 лет.</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Образование осуществляется на русском</w:t>
      </w:r>
      <w:r w:rsidR="00E734D7">
        <w:rPr>
          <w:rFonts w:ascii="Times New Roman" w:eastAsia="Times New Roman" w:hAnsi="Times New Roman" w:cs="Times New Roman"/>
          <w:b/>
          <w:bCs/>
          <w:color w:val="333333"/>
          <w:sz w:val="27"/>
          <w:szCs w:val="27"/>
          <w:lang w:eastAsia="ru-RU"/>
        </w:rPr>
        <w:t xml:space="preserve"> и родном </w:t>
      </w:r>
      <w:r w:rsidRPr="00D81E87">
        <w:rPr>
          <w:rFonts w:ascii="Times New Roman" w:eastAsia="Times New Roman" w:hAnsi="Times New Roman" w:cs="Times New Roman"/>
          <w:b/>
          <w:bCs/>
          <w:color w:val="333333"/>
          <w:sz w:val="27"/>
          <w:szCs w:val="27"/>
          <w:lang w:eastAsia="ru-RU"/>
        </w:rPr>
        <w:t xml:space="preserve"> языке</w:t>
      </w:r>
      <w:proofErr w:type="gramStart"/>
      <w:r w:rsidR="00E734D7">
        <w:rPr>
          <w:rFonts w:ascii="Times New Roman" w:eastAsia="Times New Roman" w:hAnsi="Times New Roman" w:cs="Times New Roman"/>
          <w:b/>
          <w:bCs/>
          <w:color w:val="333333"/>
          <w:sz w:val="27"/>
          <w:szCs w:val="27"/>
          <w:lang w:eastAsia="ru-RU"/>
        </w:rPr>
        <w:t xml:space="preserve">  </w:t>
      </w:r>
      <w:r w:rsidRPr="00D81E87">
        <w:rPr>
          <w:rFonts w:ascii="Times New Roman" w:eastAsia="Times New Roman" w:hAnsi="Times New Roman" w:cs="Times New Roman"/>
          <w:b/>
          <w:bCs/>
          <w:color w:val="333333"/>
          <w:sz w:val="27"/>
          <w:szCs w:val="27"/>
          <w:lang w:eastAsia="ru-RU"/>
        </w:rPr>
        <w:t>.</w:t>
      </w:r>
      <w:proofErr w:type="gramEnd"/>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Режим работы учреждения: 9-ти часов</w:t>
      </w:r>
      <w:r w:rsidR="00E734D7">
        <w:rPr>
          <w:rFonts w:ascii="Times New Roman" w:eastAsia="Times New Roman" w:hAnsi="Times New Roman" w:cs="Times New Roman"/>
          <w:b/>
          <w:bCs/>
          <w:color w:val="333333"/>
          <w:sz w:val="27"/>
          <w:szCs w:val="27"/>
          <w:lang w:eastAsia="ru-RU"/>
        </w:rPr>
        <w:t>ое пребывание детей с 07.30 до 16</w:t>
      </w:r>
      <w:r w:rsidRPr="00D81E87">
        <w:rPr>
          <w:rFonts w:ascii="Times New Roman" w:eastAsia="Times New Roman" w:hAnsi="Times New Roman" w:cs="Times New Roman"/>
          <w:b/>
          <w:bCs/>
          <w:color w:val="333333"/>
          <w:sz w:val="27"/>
          <w:szCs w:val="27"/>
          <w:lang w:eastAsia="ru-RU"/>
        </w:rPr>
        <w:t>.30 часов, при пятидневной рабочей неделе. Выходные: суббота, воскресенье, праздничные дни.</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Проектная допустимая численность воспитанников: </w:t>
      </w:r>
      <w:r w:rsidR="00E734D7">
        <w:rPr>
          <w:rFonts w:ascii="Times New Roman" w:eastAsia="Times New Roman" w:hAnsi="Times New Roman" w:cs="Times New Roman"/>
          <w:b/>
          <w:bCs/>
          <w:i/>
          <w:iCs/>
          <w:color w:val="333333"/>
          <w:sz w:val="27"/>
          <w:szCs w:val="27"/>
          <w:lang w:eastAsia="ru-RU"/>
        </w:rPr>
        <w:t>25</w:t>
      </w:r>
      <w:r w:rsidRPr="00D81E87">
        <w:rPr>
          <w:rFonts w:ascii="Times New Roman" w:eastAsia="Times New Roman" w:hAnsi="Times New Roman" w:cs="Times New Roman"/>
          <w:b/>
          <w:bCs/>
          <w:i/>
          <w:iCs/>
          <w:color w:val="333333"/>
          <w:sz w:val="27"/>
          <w:szCs w:val="27"/>
          <w:lang w:eastAsia="ru-RU"/>
        </w:rPr>
        <w:t xml:space="preserve"> человек</w:t>
      </w:r>
      <w:r w:rsidRPr="00D81E87">
        <w:rPr>
          <w:rFonts w:ascii="Times New Roman" w:eastAsia="Times New Roman" w:hAnsi="Times New Roman" w:cs="Times New Roman"/>
          <w:b/>
          <w:bCs/>
          <w:color w:val="333333"/>
          <w:sz w:val="27"/>
          <w:szCs w:val="27"/>
          <w:lang w:eastAsia="ru-RU"/>
        </w:rPr>
        <w:t>; численность выбывших воспитанник</w:t>
      </w:r>
      <w:r w:rsidR="00E734D7">
        <w:rPr>
          <w:rFonts w:ascii="Times New Roman" w:eastAsia="Times New Roman" w:hAnsi="Times New Roman" w:cs="Times New Roman"/>
          <w:b/>
          <w:bCs/>
          <w:color w:val="333333"/>
          <w:sz w:val="27"/>
          <w:szCs w:val="27"/>
          <w:lang w:eastAsia="ru-RU"/>
        </w:rPr>
        <w:t>ов за 2017 - 2018 учебный год 7</w:t>
      </w:r>
      <w:r w:rsidRPr="00D81E87">
        <w:rPr>
          <w:rFonts w:ascii="Times New Roman" w:eastAsia="Times New Roman" w:hAnsi="Times New Roman" w:cs="Times New Roman"/>
          <w:b/>
          <w:bCs/>
          <w:color w:val="333333"/>
          <w:sz w:val="27"/>
          <w:szCs w:val="27"/>
          <w:lang w:eastAsia="ru-RU"/>
        </w:rPr>
        <w:t>– </w:t>
      </w:r>
      <w:r w:rsidRPr="00D81E87">
        <w:rPr>
          <w:rFonts w:ascii="Times New Roman" w:eastAsia="Times New Roman" w:hAnsi="Times New Roman" w:cs="Times New Roman"/>
          <w:b/>
          <w:bCs/>
          <w:i/>
          <w:iCs/>
          <w:color w:val="333333"/>
          <w:sz w:val="27"/>
          <w:szCs w:val="27"/>
          <w:u w:val="single"/>
          <w:lang w:eastAsia="ru-RU"/>
        </w:rPr>
        <w:t>человек</w:t>
      </w:r>
      <w:r w:rsidRPr="00D81E87">
        <w:rPr>
          <w:rFonts w:ascii="Times New Roman" w:eastAsia="Times New Roman" w:hAnsi="Times New Roman" w:cs="Times New Roman"/>
          <w:b/>
          <w:bCs/>
          <w:color w:val="333333"/>
          <w:sz w:val="27"/>
          <w:szCs w:val="27"/>
          <w:lang w:eastAsia="ru-RU"/>
        </w:rPr>
        <w:t>; из них выпускников, поступивших в школу -</w:t>
      </w:r>
      <w:r w:rsidR="00E734D7">
        <w:rPr>
          <w:rFonts w:ascii="Times New Roman" w:eastAsia="Times New Roman" w:hAnsi="Times New Roman" w:cs="Times New Roman"/>
          <w:b/>
          <w:bCs/>
          <w:i/>
          <w:iCs/>
          <w:color w:val="333333"/>
          <w:sz w:val="27"/>
          <w:szCs w:val="27"/>
          <w:u w:val="single"/>
          <w:lang w:eastAsia="ru-RU"/>
        </w:rPr>
        <w:t>7</w:t>
      </w:r>
      <w:r w:rsidRPr="00D81E87">
        <w:rPr>
          <w:rFonts w:ascii="Times New Roman" w:eastAsia="Times New Roman" w:hAnsi="Times New Roman" w:cs="Times New Roman"/>
          <w:b/>
          <w:bCs/>
          <w:i/>
          <w:iCs/>
          <w:color w:val="333333"/>
          <w:sz w:val="27"/>
          <w:szCs w:val="27"/>
          <w:u w:val="single"/>
          <w:lang w:eastAsia="ru-RU"/>
        </w:rPr>
        <w:t xml:space="preserve"> человек</w:t>
      </w:r>
      <w:r w:rsidRPr="00D81E87">
        <w:rPr>
          <w:rFonts w:ascii="Times New Roman" w:eastAsia="Times New Roman" w:hAnsi="Times New Roman" w:cs="Times New Roman"/>
          <w:b/>
          <w:bCs/>
          <w:color w:val="333333"/>
          <w:sz w:val="27"/>
          <w:szCs w:val="27"/>
          <w:lang w:eastAsia="ru-RU"/>
        </w:rPr>
        <w:t>, выбывших по медицинским показателям – </w:t>
      </w:r>
      <w:r w:rsidRPr="00D81E87">
        <w:rPr>
          <w:rFonts w:ascii="Times New Roman" w:eastAsia="Times New Roman" w:hAnsi="Times New Roman" w:cs="Times New Roman"/>
          <w:b/>
          <w:bCs/>
          <w:i/>
          <w:iCs/>
          <w:color w:val="333333"/>
          <w:sz w:val="27"/>
          <w:szCs w:val="27"/>
          <w:u w:val="single"/>
          <w:lang w:eastAsia="ru-RU"/>
        </w:rPr>
        <w:t>нет</w:t>
      </w:r>
      <w:r w:rsidRPr="00D81E87">
        <w:rPr>
          <w:rFonts w:ascii="Times New Roman" w:eastAsia="Times New Roman" w:hAnsi="Times New Roman" w:cs="Times New Roman"/>
          <w:b/>
          <w:bCs/>
          <w:color w:val="333333"/>
          <w:sz w:val="27"/>
          <w:szCs w:val="27"/>
          <w:lang w:eastAsia="ru-RU"/>
        </w:rPr>
        <w:t>, выбывши по иным причинам – </w:t>
      </w:r>
      <w:r w:rsidR="00E734D7">
        <w:rPr>
          <w:rFonts w:ascii="Times New Roman" w:eastAsia="Times New Roman" w:hAnsi="Times New Roman" w:cs="Times New Roman"/>
          <w:b/>
          <w:bCs/>
          <w:i/>
          <w:iCs/>
          <w:color w:val="333333"/>
          <w:sz w:val="27"/>
          <w:szCs w:val="27"/>
          <w:u w:val="single"/>
          <w:lang w:eastAsia="ru-RU"/>
        </w:rPr>
        <w:t>0</w:t>
      </w:r>
      <w:r w:rsidRPr="00D81E87">
        <w:rPr>
          <w:rFonts w:ascii="Times New Roman" w:eastAsia="Times New Roman" w:hAnsi="Times New Roman" w:cs="Times New Roman"/>
          <w:b/>
          <w:bCs/>
          <w:i/>
          <w:iCs/>
          <w:color w:val="333333"/>
          <w:sz w:val="27"/>
          <w:szCs w:val="27"/>
          <w:u w:val="single"/>
          <w:lang w:eastAsia="ru-RU"/>
        </w:rPr>
        <w:t xml:space="preserve"> человек</w:t>
      </w:r>
      <w:r w:rsidRPr="00D81E87">
        <w:rPr>
          <w:rFonts w:ascii="Times New Roman" w:eastAsia="Times New Roman" w:hAnsi="Times New Roman" w:cs="Times New Roman"/>
          <w:b/>
          <w:bCs/>
          <w:color w:val="333333"/>
          <w:sz w:val="27"/>
          <w:szCs w:val="27"/>
          <w:lang w:eastAsia="ru-RU"/>
        </w:rPr>
        <w:t>. Численный состав контингента воспитанник</w:t>
      </w:r>
      <w:r w:rsidR="00E734D7">
        <w:rPr>
          <w:rFonts w:ascii="Times New Roman" w:eastAsia="Times New Roman" w:hAnsi="Times New Roman" w:cs="Times New Roman"/>
          <w:b/>
          <w:bCs/>
          <w:color w:val="333333"/>
          <w:sz w:val="27"/>
          <w:szCs w:val="27"/>
          <w:lang w:eastAsia="ru-RU"/>
        </w:rPr>
        <w:t>ов в 2017-2018 учебном году – 25</w:t>
      </w:r>
      <w:r w:rsidRPr="00D81E87">
        <w:rPr>
          <w:rFonts w:ascii="Times New Roman" w:eastAsia="Times New Roman" w:hAnsi="Times New Roman" w:cs="Times New Roman"/>
          <w:b/>
          <w:bCs/>
          <w:color w:val="333333"/>
          <w:sz w:val="27"/>
          <w:szCs w:val="27"/>
          <w:lang w:eastAsia="ru-RU"/>
        </w:rPr>
        <w:t xml:space="preserve"> детей.</w:t>
      </w:r>
    </w:p>
    <w:p w:rsidR="00D81E87" w:rsidRPr="00D81E87" w:rsidRDefault="00E734D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Pr>
          <w:rFonts w:ascii="Times New Roman" w:eastAsia="Times New Roman" w:hAnsi="Times New Roman" w:cs="Times New Roman"/>
          <w:b/>
          <w:bCs/>
          <w:color w:val="333333"/>
          <w:sz w:val="27"/>
          <w:szCs w:val="27"/>
          <w:lang w:eastAsia="ru-RU"/>
        </w:rPr>
        <w:t>В учреждении функционирует 1 разновозрастная группа</w:t>
      </w:r>
      <w:r w:rsidR="00D81E87" w:rsidRPr="00D81E87">
        <w:rPr>
          <w:rFonts w:ascii="Times New Roman" w:eastAsia="Times New Roman" w:hAnsi="Times New Roman" w:cs="Times New Roman"/>
          <w:b/>
          <w:bCs/>
          <w:color w:val="333333"/>
          <w:sz w:val="27"/>
          <w:szCs w:val="27"/>
          <w:lang w:eastAsia="ru-RU"/>
        </w:rPr>
        <w:t> </w:t>
      </w:r>
      <w:proofErr w:type="spellStart"/>
      <w:r w:rsidR="00D81E87" w:rsidRPr="00D81E87">
        <w:rPr>
          <w:rFonts w:ascii="Times New Roman" w:eastAsia="Times New Roman" w:hAnsi="Times New Roman" w:cs="Times New Roman"/>
          <w:b/>
          <w:bCs/>
          <w:color w:val="333333"/>
          <w:sz w:val="27"/>
          <w:szCs w:val="27"/>
          <w:lang w:eastAsia="ru-RU"/>
        </w:rPr>
        <w:t>общеразвивающей</w:t>
      </w:r>
      <w:proofErr w:type="spellEnd"/>
      <w:r w:rsidR="00D81E87" w:rsidRPr="00D81E87">
        <w:rPr>
          <w:rFonts w:ascii="Times New Roman" w:eastAsia="Times New Roman" w:hAnsi="Times New Roman" w:cs="Times New Roman"/>
          <w:b/>
          <w:bCs/>
          <w:color w:val="333333"/>
          <w:sz w:val="27"/>
          <w:szCs w:val="27"/>
          <w:lang w:eastAsia="ru-RU"/>
        </w:rPr>
        <w:t xml:space="preserve"> направленности.</w:t>
      </w:r>
    </w:p>
    <w:tbl>
      <w:tblPr>
        <w:tblW w:w="0" w:type="auto"/>
        <w:tblCellMar>
          <w:left w:w="0" w:type="dxa"/>
          <w:right w:w="0" w:type="dxa"/>
        </w:tblCellMar>
        <w:tblLook w:val="04A0"/>
      </w:tblPr>
      <w:tblGrid>
        <w:gridCol w:w="3180"/>
        <w:gridCol w:w="1275"/>
        <w:gridCol w:w="1140"/>
        <w:gridCol w:w="855"/>
      </w:tblGrid>
      <w:tr w:rsidR="00D81E87" w:rsidRPr="00D81E87" w:rsidTr="00A87DCF">
        <w:trPr>
          <w:trHeight w:val="270"/>
        </w:trPr>
        <w:tc>
          <w:tcPr>
            <w:tcW w:w="3180" w:type="dxa"/>
            <w:shd w:val="clear" w:color="auto" w:fill="auto"/>
            <w:vAlign w:val="center"/>
            <w:hideMark/>
          </w:tcPr>
          <w:p w:rsidR="00D81E87" w:rsidRPr="00D81E87" w:rsidRDefault="00D81E87" w:rsidP="00D81E87">
            <w:pPr>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группа</w:t>
            </w:r>
          </w:p>
        </w:tc>
        <w:tc>
          <w:tcPr>
            <w:tcW w:w="1275" w:type="dxa"/>
            <w:shd w:val="clear" w:color="auto" w:fill="auto"/>
            <w:vAlign w:val="center"/>
            <w:hideMark/>
          </w:tcPr>
          <w:p w:rsidR="00D81E87" w:rsidRPr="00D81E87" w:rsidRDefault="00D81E87" w:rsidP="00D81E87">
            <w:pPr>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мальчики</w:t>
            </w:r>
          </w:p>
        </w:tc>
        <w:tc>
          <w:tcPr>
            <w:tcW w:w="1140" w:type="dxa"/>
            <w:shd w:val="clear" w:color="auto" w:fill="auto"/>
            <w:vAlign w:val="center"/>
            <w:hideMark/>
          </w:tcPr>
          <w:p w:rsidR="00D81E87" w:rsidRPr="00D81E87" w:rsidRDefault="00D81E87" w:rsidP="00D81E87">
            <w:pPr>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девочки</w:t>
            </w:r>
          </w:p>
        </w:tc>
        <w:tc>
          <w:tcPr>
            <w:tcW w:w="855" w:type="dxa"/>
            <w:shd w:val="clear" w:color="auto" w:fill="auto"/>
            <w:vAlign w:val="center"/>
            <w:hideMark/>
          </w:tcPr>
          <w:p w:rsidR="00D81E87" w:rsidRPr="00D81E87" w:rsidRDefault="00D81E87" w:rsidP="00D81E87">
            <w:pPr>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Всего</w:t>
            </w:r>
          </w:p>
        </w:tc>
      </w:tr>
      <w:tr w:rsidR="00D81E87" w:rsidRPr="00D81E87" w:rsidTr="00A87DCF">
        <w:trPr>
          <w:trHeight w:val="270"/>
        </w:trPr>
        <w:tc>
          <w:tcPr>
            <w:tcW w:w="3180" w:type="dxa"/>
            <w:shd w:val="clear" w:color="auto" w:fill="auto"/>
            <w:vAlign w:val="center"/>
            <w:hideMark/>
          </w:tcPr>
          <w:p w:rsidR="00D81E87" w:rsidRPr="00D81E87" w:rsidRDefault="00A87DCF" w:rsidP="00D81E87">
            <w:pPr>
              <w:spacing w:before="180" w:after="180" w:line="300" w:lineRule="atLeast"/>
              <w:outlineLvl w:val="2"/>
              <w:rPr>
                <w:rFonts w:ascii="Open Sans" w:eastAsia="Times New Roman" w:hAnsi="Open Sans" w:cs="Helvetica"/>
                <w:b/>
                <w:bCs/>
                <w:color w:val="333333"/>
                <w:sz w:val="27"/>
                <w:szCs w:val="27"/>
                <w:lang w:eastAsia="ru-RU"/>
              </w:rPr>
            </w:pPr>
            <w:r>
              <w:rPr>
                <w:rFonts w:ascii="Times New Roman" w:eastAsia="Times New Roman" w:hAnsi="Times New Roman" w:cs="Times New Roman"/>
                <w:b/>
                <w:bCs/>
                <w:color w:val="333333"/>
                <w:sz w:val="27"/>
                <w:szCs w:val="27"/>
                <w:lang w:eastAsia="ru-RU"/>
              </w:rPr>
              <w:t>(3</w:t>
            </w:r>
            <w:r w:rsidR="00D81E87" w:rsidRPr="00D81E87">
              <w:rPr>
                <w:rFonts w:ascii="Times New Roman" w:eastAsia="Times New Roman" w:hAnsi="Times New Roman" w:cs="Times New Roman"/>
                <w:b/>
                <w:bCs/>
                <w:color w:val="333333"/>
                <w:sz w:val="27"/>
                <w:szCs w:val="27"/>
                <w:lang w:eastAsia="ru-RU"/>
              </w:rPr>
              <w:t>-7</w:t>
            </w:r>
            <w:r>
              <w:rPr>
                <w:rFonts w:ascii="Times New Roman" w:eastAsia="Times New Roman" w:hAnsi="Times New Roman" w:cs="Times New Roman"/>
                <w:b/>
                <w:bCs/>
                <w:color w:val="333333"/>
                <w:sz w:val="27"/>
                <w:szCs w:val="27"/>
                <w:lang w:eastAsia="ru-RU"/>
              </w:rPr>
              <w:t>)</w:t>
            </w:r>
            <w:r w:rsidR="00D81E87" w:rsidRPr="00D81E87">
              <w:rPr>
                <w:rFonts w:ascii="Times New Roman" w:eastAsia="Times New Roman" w:hAnsi="Times New Roman" w:cs="Times New Roman"/>
                <w:b/>
                <w:bCs/>
                <w:color w:val="333333"/>
                <w:sz w:val="27"/>
                <w:szCs w:val="27"/>
                <w:lang w:eastAsia="ru-RU"/>
              </w:rPr>
              <w:t xml:space="preserve"> лет</w:t>
            </w:r>
          </w:p>
        </w:tc>
        <w:tc>
          <w:tcPr>
            <w:tcW w:w="1275" w:type="dxa"/>
            <w:shd w:val="clear" w:color="auto" w:fill="auto"/>
            <w:vAlign w:val="center"/>
            <w:hideMark/>
          </w:tcPr>
          <w:p w:rsidR="00D81E87" w:rsidRPr="00D81E87" w:rsidRDefault="00A87DCF" w:rsidP="00D81E87">
            <w:pPr>
              <w:spacing w:before="180" w:after="180" w:line="300" w:lineRule="atLeast"/>
              <w:outlineLvl w:val="2"/>
              <w:rPr>
                <w:rFonts w:ascii="Open Sans" w:eastAsia="Times New Roman" w:hAnsi="Open Sans" w:cs="Helvetica"/>
                <w:b/>
                <w:bCs/>
                <w:color w:val="333333"/>
                <w:sz w:val="27"/>
                <w:szCs w:val="27"/>
                <w:lang w:eastAsia="ru-RU"/>
              </w:rPr>
            </w:pPr>
            <w:r>
              <w:rPr>
                <w:rFonts w:ascii="Times New Roman" w:eastAsia="Times New Roman" w:hAnsi="Times New Roman" w:cs="Times New Roman"/>
                <w:b/>
                <w:bCs/>
                <w:color w:val="333333"/>
                <w:sz w:val="27"/>
                <w:szCs w:val="27"/>
                <w:lang w:eastAsia="ru-RU"/>
              </w:rPr>
              <w:t>7</w:t>
            </w:r>
          </w:p>
        </w:tc>
        <w:tc>
          <w:tcPr>
            <w:tcW w:w="1140" w:type="dxa"/>
            <w:shd w:val="clear" w:color="auto" w:fill="auto"/>
            <w:vAlign w:val="center"/>
            <w:hideMark/>
          </w:tcPr>
          <w:p w:rsidR="00D81E87" w:rsidRPr="00D81E87" w:rsidRDefault="00D81E87" w:rsidP="00D81E87">
            <w:pPr>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1</w:t>
            </w:r>
            <w:r w:rsidR="00A87DCF">
              <w:rPr>
                <w:rFonts w:ascii="Times New Roman" w:eastAsia="Times New Roman" w:hAnsi="Times New Roman" w:cs="Times New Roman"/>
                <w:b/>
                <w:bCs/>
                <w:color w:val="333333"/>
                <w:sz w:val="27"/>
                <w:szCs w:val="27"/>
                <w:lang w:eastAsia="ru-RU"/>
              </w:rPr>
              <w:t>8</w:t>
            </w:r>
          </w:p>
        </w:tc>
        <w:tc>
          <w:tcPr>
            <w:tcW w:w="855" w:type="dxa"/>
            <w:shd w:val="clear" w:color="auto" w:fill="auto"/>
            <w:vAlign w:val="center"/>
            <w:hideMark/>
          </w:tcPr>
          <w:p w:rsidR="00D81E87" w:rsidRPr="00D81E87" w:rsidRDefault="00D81E87" w:rsidP="00D81E87">
            <w:pPr>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25</w:t>
            </w:r>
          </w:p>
        </w:tc>
      </w:tr>
      <w:tr w:rsidR="00D81E87" w:rsidRPr="00D81E87" w:rsidTr="00A87DCF">
        <w:trPr>
          <w:trHeight w:val="255"/>
        </w:trPr>
        <w:tc>
          <w:tcPr>
            <w:tcW w:w="3180" w:type="dxa"/>
            <w:shd w:val="clear" w:color="auto" w:fill="auto"/>
            <w:vAlign w:val="center"/>
            <w:hideMark/>
          </w:tcPr>
          <w:p w:rsidR="00D81E87" w:rsidRPr="00D81E87" w:rsidRDefault="00D81E87" w:rsidP="00D81E87">
            <w:pPr>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Итого:</w:t>
            </w:r>
          </w:p>
        </w:tc>
        <w:tc>
          <w:tcPr>
            <w:tcW w:w="1275" w:type="dxa"/>
            <w:shd w:val="clear" w:color="auto" w:fill="auto"/>
            <w:vAlign w:val="center"/>
            <w:hideMark/>
          </w:tcPr>
          <w:p w:rsidR="00D81E87" w:rsidRPr="00D81E87" w:rsidRDefault="00A87DCF" w:rsidP="00D81E87">
            <w:pPr>
              <w:spacing w:before="180" w:after="180" w:line="300" w:lineRule="atLeast"/>
              <w:outlineLvl w:val="2"/>
              <w:rPr>
                <w:rFonts w:ascii="Open Sans" w:eastAsia="Times New Roman" w:hAnsi="Open Sans" w:cs="Helvetica"/>
                <w:b/>
                <w:bCs/>
                <w:color w:val="333333"/>
                <w:sz w:val="27"/>
                <w:szCs w:val="27"/>
                <w:lang w:eastAsia="ru-RU"/>
              </w:rPr>
            </w:pPr>
            <w:r>
              <w:rPr>
                <w:rFonts w:ascii="Open Sans" w:eastAsia="Times New Roman" w:hAnsi="Open Sans" w:cs="Helvetica"/>
                <w:b/>
                <w:bCs/>
                <w:color w:val="333333"/>
                <w:sz w:val="27"/>
                <w:szCs w:val="27"/>
                <w:lang w:eastAsia="ru-RU"/>
              </w:rPr>
              <w:t>7</w:t>
            </w:r>
          </w:p>
        </w:tc>
        <w:tc>
          <w:tcPr>
            <w:tcW w:w="1140" w:type="dxa"/>
            <w:shd w:val="clear" w:color="auto" w:fill="auto"/>
            <w:vAlign w:val="center"/>
            <w:hideMark/>
          </w:tcPr>
          <w:p w:rsidR="00D81E87" w:rsidRPr="00D81E87" w:rsidRDefault="00A87DCF" w:rsidP="00D81E87">
            <w:pPr>
              <w:spacing w:before="180" w:after="180" w:line="300" w:lineRule="atLeast"/>
              <w:outlineLvl w:val="2"/>
              <w:rPr>
                <w:rFonts w:ascii="Open Sans" w:eastAsia="Times New Roman" w:hAnsi="Open Sans" w:cs="Helvetica"/>
                <w:b/>
                <w:bCs/>
                <w:color w:val="333333"/>
                <w:sz w:val="27"/>
                <w:szCs w:val="27"/>
                <w:lang w:eastAsia="ru-RU"/>
              </w:rPr>
            </w:pPr>
            <w:r>
              <w:rPr>
                <w:rFonts w:ascii="Open Sans" w:eastAsia="Times New Roman" w:hAnsi="Open Sans" w:cs="Helvetica"/>
                <w:b/>
                <w:bCs/>
                <w:color w:val="333333"/>
                <w:sz w:val="27"/>
                <w:szCs w:val="27"/>
                <w:lang w:eastAsia="ru-RU"/>
              </w:rPr>
              <w:t>18</w:t>
            </w:r>
          </w:p>
        </w:tc>
        <w:tc>
          <w:tcPr>
            <w:tcW w:w="855" w:type="dxa"/>
            <w:shd w:val="clear" w:color="auto" w:fill="auto"/>
            <w:vAlign w:val="center"/>
            <w:hideMark/>
          </w:tcPr>
          <w:p w:rsidR="00D81E87" w:rsidRPr="00D81E87" w:rsidRDefault="00A87DCF" w:rsidP="00D81E87">
            <w:pPr>
              <w:spacing w:before="180" w:after="180" w:line="300" w:lineRule="atLeast"/>
              <w:outlineLvl w:val="2"/>
              <w:rPr>
                <w:rFonts w:ascii="Open Sans" w:eastAsia="Times New Roman" w:hAnsi="Open Sans" w:cs="Helvetica"/>
                <w:b/>
                <w:bCs/>
                <w:color w:val="333333"/>
                <w:sz w:val="27"/>
                <w:szCs w:val="27"/>
                <w:lang w:eastAsia="ru-RU"/>
              </w:rPr>
            </w:pPr>
            <w:r>
              <w:rPr>
                <w:rFonts w:ascii="Open Sans" w:eastAsia="Times New Roman" w:hAnsi="Open Sans" w:cs="Helvetica"/>
                <w:b/>
                <w:bCs/>
                <w:color w:val="333333"/>
                <w:sz w:val="27"/>
                <w:szCs w:val="27"/>
                <w:lang w:eastAsia="ru-RU"/>
              </w:rPr>
              <w:t>25</w:t>
            </w:r>
          </w:p>
        </w:tc>
      </w:tr>
    </w:tbl>
    <w:p w:rsidR="00D81E87" w:rsidRPr="00D81E87" w:rsidRDefault="00A87DCF"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Pr>
          <w:rFonts w:ascii="Times New Roman" w:eastAsia="Times New Roman" w:hAnsi="Times New Roman" w:cs="Times New Roman"/>
          <w:b/>
          <w:bCs/>
          <w:color w:val="333333"/>
          <w:sz w:val="27"/>
          <w:szCs w:val="27"/>
          <w:lang w:eastAsia="ru-RU"/>
        </w:rPr>
        <w:t>Основная цель деятельности МКДОУ «Русалочка</w:t>
      </w:r>
      <w:r w:rsidR="00D81E87" w:rsidRPr="00D81E87">
        <w:rPr>
          <w:rFonts w:ascii="Times New Roman" w:eastAsia="Times New Roman" w:hAnsi="Times New Roman" w:cs="Times New Roman"/>
          <w:b/>
          <w:bCs/>
          <w:color w:val="333333"/>
          <w:sz w:val="27"/>
          <w:szCs w:val="27"/>
          <w:lang w:eastAsia="ru-RU"/>
        </w:rPr>
        <w:t>» (далее ДОУ): организация предоставления общедоступного и бесплатного дошкольного образования по основной образовательной программе дошкольного образования.</w:t>
      </w:r>
    </w:p>
    <w:p w:rsidR="00D81E87" w:rsidRPr="00D81E87" w:rsidRDefault="00D81E87" w:rsidP="00D81E87">
      <w:pPr>
        <w:shd w:val="clear" w:color="auto" w:fill="FFFFFF"/>
        <w:spacing w:before="180" w:after="180" w:line="300" w:lineRule="atLeast"/>
        <w:ind w:left="102"/>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Основными задачами ДОО являются:</w:t>
      </w:r>
    </w:p>
    <w:p w:rsidR="00D81E87" w:rsidRPr="00D81E87" w:rsidRDefault="00D81E87" w:rsidP="00D81E87">
      <w:pPr>
        <w:shd w:val="clear" w:color="auto" w:fill="FFFFFF"/>
        <w:spacing w:before="180" w:after="180" w:line="300" w:lineRule="atLeast"/>
        <w:ind w:left="1725"/>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        охрана жизни и укрепление физического и психического здоровья детей; обеспечение полноценного познавательного, речевого, социальн</w:t>
      </w:r>
      <w:proofErr w:type="gramStart"/>
      <w:r w:rsidRPr="00D81E87">
        <w:rPr>
          <w:rFonts w:ascii="Times New Roman" w:eastAsia="Times New Roman" w:hAnsi="Times New Roman" w:cs="Times New Roman"/>
          <w:b/>
          <w:bCs/>
          <w:color w:val="333333"/>
          <w:sz w:val="27"/>
          <w:szCs w:val="27"/>
          <w:lang w:eastAsia="ru-RU"/>
        </w:rPr>
        <w:t>о-</w:t>
      </w:r>
      <w:proofErr w:type="gramEnd"/>
      <w:r w:rsidRPr="00D81E87">
        <w:rPr>
          <w:rFonts w:ascii="Times New Roman" w:eastAsia="Times New Roman" w:hAnsi="Times New Roman" w:cs="Times New Roman"/>
          <w:b/>
          <w:bCs/>
          <w:color w:val="333333"/>
          <w:sz w:val="27"/>
          <w:szCs w:val="27"/>
          <w:lang w:eastAsia="ru-RU"/>
        </w:rPr>
        <w:t xml:space="preserve"> личностного, художественно-эстетического и физического развития детей;</w:t>
      </w:r>
    </w:p>
    <w:p w:rsidR="00D81E87" w:rsidRPr="00D81E87" w:rsidRDefault="00D81E87" w:rsidP="00D81E87">
      <w:pPr>
        <w:shd w:val="clear" w:color="auto" w:fill="FFFFFF"/>
        <w:spacing w:before="180" w:after="180" w:line="300" w:lineRule="atLeast"/>
        <w:ind w:left="1725"/>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lastRenderedPageBreak/>
        <w:t>·        воспитание с учетом возрастных категорий детей гражданственности, уважения к правам и свободам человека, любви к окружающей природе, Родине, семье.</w:t>
      </w:r>
    </w:p>
    <w:p w:rsidR="00D81E87" w:rsidRPr="00D81E87" w:rsidRDefault="00D81E87" w:rsidP="00D81E87">
      <w:pPr>
        <w:shd w:val="clear" w:color="auto" w:fill="FFFFFF"/>
        <w:spacing w:before="180" w:after="180" w:line="300" w:lineRule="atLeast"/>
        <w:jc w:val="center"/>
        <w:outlineLvl w:val="2"/>
        <w:rPr>
          <w:rFonts w:ascii="Open Sans" w:eastAsia="Times New Roman" w:hAnsi="Open Sans" w:cs="Helvetica"/>
          <w:b/>
          <w:bCs/>
          <w:color w:val="333333"/>
          <w:sz w:val="27"/>
          <w:szCs w:val="27"/>
          <w:lang w:eastAsia="ru-RU"/>
        </w:rPr>
      </w:pPr>
      <w:r w:rsidRPr="00D81E87">
        <w:rPr>
          <w:rFonts w:ascii="Open Sans" w:eastAsia="Times New Roman" w:hAnsi="Open Sans" w:cs="Helvetica"/>
          <w:b/>
          <w:bCs/>
          <w:color w:val="333333"/>
          <w:sz w:val="27"/>
          <w:szCs w:val="27"/>
          <w:lang w:eastAsia="ru-RU"/>
        </w:rPr>
        <w:t> </w:t>
      </w:r>
    </w:p>
    <w:p w:rsidR="00D81E87" w:rsidRPr="00D81E87" w:rsidRDefault="00D81E87" w:rsidP="00D81E87">
      <w:pPr>
        <w:shd w:val="clear" w:color="auto" w:fill="FFFFFF"/>
        <w:spacing w:before="180" w:after="180" w:line="300" w:lineRule="atLeast"/>
        <w:ind w:left="709"/>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2.    НОРМАТИВНО-ПРАВОВОЕ ОБЕСПЕЧЕНИЕ УПРАВЛЕНИЯ ОБРАЗОВАТЕЛЬНЫМ УЧРЕЖДЕНИЕМ.</w:t>
      </w:r>
    </w:p>
    <w:p w:rsidR="00D81E87" w:rsidRPr="00D81E87" w:rsidRDefault="00A87DCF"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Pr>
          <w:rFonts w:ascii="Times New Roman" w:eastAsia="Times New Roman" w:hAnsi="Times New Roman" w:cs="Times New Roman"/>
          <w:b/>
          <w:bCs/>
          <w:color w:val="333333"/>
          <w:sz w:val="27"/>
          <w:szCs w:val="27"/>
          <w:lang w:eastAsia="ru-RU"/>
        </w:rPr>
        <w:t>МКДОУ  «Русалочка</w:t>
      </w:r>
      <w:r w:rsidR="00D81E87" w:rsidRPr="00D81E87">
        <w:rPr>
          <w:rFonts w:ascii="Times New Roman" w:eastAsia="Times New Roman" w:hAnsi="Times New Roman" w:cs="Times New Roman"/>
          <w:b/>
          <w:bCs/>
          <w:color w:val="333333"/>
          <w:sz w:val="27"/>
          <w:szCs w:val="27"/>
          <w:lang w:eastAsia="ru-RU"/>
        </w:rPr>
        <w:t>» осуществляет свою деятельность в соответствии с Законом «Об образовании в Российской Федерации» от 29 декабря 2012 г. № 273-ФЗ, а также следующими нормативно-правовыми   документами:</w:t>
      </w:r>
    </w:p>
    <w:p w:rsidR="00D81E87" w:rsidRPr="00D81E87" w:rsidRDefault="00D81E87" w:rsidP="00D81E87">
      <w:pPr>
        <w:shd w:val="clear" w:color="auto" w:fill="FFFFFF"/>
        <w:spacing w:before="180" w:after="180" w:line="300" w:lineRule="atLeast"/>
        <w:ind w:left="1725"/>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        Порядком организации образовательной деятельности, утвержденным приказом Министерства образования и науки РФ от30.08.2013 № 1014;</w:t>
      </w:r>
    </w:p>
    <w:p w:rsidR="00D81E87" w:rsidRPr="00D81E87" w:rsidRDefault="00D81E87" w:rsidP="00D81E87">
      <w:pPr>
        <w:shd w:val="clear" w:color="auto" w:fill="FFFFFF"/>
        <w:spacing w:before="180" w:after="180" w:line="300" w:lineRule="atLeast"/>
        <w:ind w:left="1725"/>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        Конвенцией ООН о правах ребёнка.</w:t>
      </w:r>
    </w:p>
    <w:p w:rsidR="00D81E87" w:rsidRPr="00D81E87" w:rsidRDefault="00D81E87" w:rsidP="00D81E87">
      <w:pPr>
        <w:shd w:val="clear" w:color="auto" w:fill="FFFFFF"/>
        <w:spacing w:before="180" w:after="180" w:line="300" w:lineRule="atLeast"/>
        <w:ind w:left="1725"/>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 xml:space="preserve">·        Санитарно-эпидемиологическими правилами и нормативами </w:t>
      </w:r>
      <w:proofErr w:type="spellStart"/>
      <w:r w:rsidRPr="00D81E87">
        <w:rPr>
          <w:rFonts w:ascii="Times New Roman" w:eastAsia="Times New Roman" w:hAnsi="Times New Roman" w:cs="Times New Roman"/>
          <w:b/>
          <w:bCs/>
          <w:color w:val="333333"/>
          <w:sz w:val="27"/>
          <w:szCs w:val="27"/>
          <w:lang w:eastAsia="ru-RU"/>
        </w:rPr>
        <w:t>СанПиН</w:t>
      </w:r>
      <w:proofErr w:type="spellEnd"/>
      <w:r w:rsidRPr="00D81E87">
        <w:rPr>
          <w:rFonts w:ascii="Times New Roman" w:eastAsia="Times New Roman" w:hAnsi="Times New Roman" w:cs="Times New Roman"/>
          <w:b/>
          <w:bCs/>
          <w:color w:val="333333"/>
          <w:sz w:val="27"/>
          <w:szCs w:val="27"/>
          <w:lang w:eastAsia="ru-RU"/>
        </w:rPr>
        <w:t xml:space="preserve"> 2.4.1.3049-13;</w:t>
      </w:r>
    </w:p>
    <w:p w:rsidR="00D81E87" w:rsidRPr="00D81E87" w:rsidRDefault="00D81E87" w:rsidP="00D81E87">
      <w:pPr>
        <w:shd w:val="clear" w:color="auto" w:fill="FFFFFF"/>
        <w:spacing w:before="180" w:after="180" w:line="300" w:lineRule="atLeast"/>
        <w:ind w:left="1725"/>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        Письмом Министерства образования и науки РФ от 21.10.2010 г. 03-248 «О разработке Основной общеобразовательной программы дошкольного образования»;</w:t>
      </w:r>
    </w:p>
    <w:p w:rsidR="00D81E87" w:rsidRPr="00D81E87" w:rsidRDefault="00D81E87" w:rsidP="00D81E87">
      <w:pPr>
        <w:shd w:val="clear" w:color="auto" w:fill="FFFFFF"/>
        <w:spacing w:before="180" w:after="180" w:line="300" w:lineRule="atLeast"/>
        <w:ind w:left="1725"/>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        Постановлением Правительства РФ от 5 августа 2013 г. № 662 «Об осуществлении мониторинга системы образования».</w:t>
      </w:r>
    </w:p>
    <w:p w:rsidR="00D81E87" w:rsidRPr="00D81E87" w:rsidRDefault="00D81E87" w:rsidP="00D81E87">
      <w:pPr>
        <w:shd w:val="clear" w:color="auto" w:fill="FFFFFF"/>
        <w:spacing w:before="180" w:after="180" w:line="300" w:lineRule="atLeast"/>
        <w:ind w:left="1725"/>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        Приказом Министерства образования и науки Российской Федерации № 1155 от 17.10.2013г. «Об утверждении Федерального государственного образовательного стандарта дошкольного образования»;</w:t>
      </w:r>
    </w:p>
    <w:p w:rsidR="00D81E87" w:rsidRPr="00D81E87" w:rsidRDefault="00D81E87" w:rsidP="00D81E87">
      <w:pPr>
        <w:shd w:val="clear" w:color="auto" w:fill="FFFFFF"/>
        <w:spacing w:before="180" w:after="180" w:line="300" w:lineRule="atLeast"/>
        <w:ind w:left="1725"/>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        Федеральным законом «Об основных гарантиях прав ребёнка Российской Федерации» от 24.07.1998г. № 124-ФЗ;</w:t>
      </w:r>
    </w:p>
    <w:p w:rsidR="00D81E87" w:rsidRPr="00D81E87" w:rsidRDefault="00D81E87" w:rsidP="00D81E87">
      <w:pPr>
        <w:shd w:val="clear" w:color="auto" w:fill="FFFFFF"/>
        <w:spacing w:before="180" w:after="180" w:line="300" w:lineRule="atLeast"/>
        <w:ind w:left="1725"/>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        Действующими нормативно правовыми документами в сфере образования;</w:t>
      </w:r>
    </w:p>
    <w:p w:rsidR="00D81E87" w:rsidRPr="00D81E87" w:rsidRDefault="00D81E87" w:rsidP="00D81E87">
      <w:pPr>
        <w:shd w:val="clear" w:color="auto" w:fill="FFFFFF"/>
        <w:spacing w:before="180" w:after="180" w:line="300" w:lineRule="atLeast"/>
        <w:ind w:left="1725"/>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        Распорядительными документами Учредителя;</w:t>
      </w:r>
    </w:p>
    <w:p w:rsidR="00D81E87" w:rsidRPr="00D81E87" w:rsidRDefault="00A87DCF" w:rsidP="00D81E87">
      <w:pPr>
        <w:shd w:val="clear" w:color="auto" w:fill="FFFFFF"/>
        <w:spacing w:before="180" w:after="180" w:line="300" w:lineRule="atLeast"/>
        <w:ind w:left="1725"/>
        <w:outlineLvl w:val="2"/>
        <w:rPr>
          <w:rFonts w:ascii="Open Sans" w:eastAsia="Times New Roman" w:hAnsi="Open Sans" w:cs="Helvetica"/>
          <w:b/>
          <w:bCs/>
          <w:color w:val="333333"/>
          <w:sz w:val="27"/>
          <w:szCs w:val="27"/>
          <w:lang w:eastAsia="ru-RU"/>
        </w:rPr>
      </w:pPr>
      <w:r>
        <w:rPr>
          <w:rFonts w:ascii="Times New Roman" w:eastAsia="Times New Roman" w:hAnsi="Times New Roman" w:cs="Times New Roman"/>
          <w:b/>
          <w:bCs/>
          <w:color w:val="333333"/>
          <w:sz w:val="27"/>
          <w:szCs w:val="27"/>
          <w:lang w:eastAsia="ru-RU"/>
        </w:rPr>
        <w:t>·        Уставом МКДОУ  «Русалочка</w:t>
      </w:r>
      <w:r w:rsidR="00D81E87" w:rsidRPr="00D81E87">
        <w:rPr>
          <w:rFonts w:ascii="Times New Roman" w:eastAsia="Times New Roman" w:hAnsi="Times New Roman" w:cs="Times New Roman"/>
          <w:b/>
          <w:bCs/>
          <w:color w:val="333333"/>
          <w:sz w:val="27"/>
          <w:szCs w:val="27"/>
          <w:lang w:eastAsia="ru-RU"/>
        </w:rPr>
        <w:t>»</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Управление Детским садом осуществляется также на основании локальных документов, утвержденных в установленном порядке:</w:t>
      </w:r>
    </w:p>
    <w:p w:rsidR="00D81E87" w:rsidRPr="00D81E87" w:rsidRDefault="00D81E87" w:rsidP="00D81E87">
      <w:pPr>
        <w:shd w:val="clear" w:color="auto" w:fill="FFFFFF"/>
        <w:spacing w:before="180" w:after="180" w:line="300" w:lineRule="atLeast"/>
        <w:ind w:left="1725"/>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        Коллективного договора между администрацией и профсоюзным комитетом;</w:t>
      </w:r>
    </w:p>
    <w:p w:rsidR="00D81E87" w:rsidRPr="00D81E87" w:rsidRDefault="00A87DCF" w:rsidP="00D81E87">
      <w:pPr>
        <w:shd w:val="clear" w:color="auto" w:fill="FFFFFF"/>
        <w:spacing w:before="180" w:after="180" w:line="300" w:lineRule="atLeast"/>
        <w:ind w:left="1725"/>
        <w:outlineLvl w:val="2"/>
        <w:rPr>
          <w:rFonts w:ascii="Open Sans" w:eastAsia="Times New Roman" w:hAnsi="Open Sans" w:cs="Helvetica"/>
          <w:b/>
          <w:bCs/>
          <w:color w:val="333333"/>
          <w:sz w:val="27"/>
          <w:szCs w:val="27"/>
          <w:lang w:eastAsia="ru-RU"/>
        </w:rPr>
      </w:pPr>
      <w:r>
        <w:rPr>
          <w:rFonts w:ascii="Times New Roman" w:eastAsia="Times New Roman" w:hAnsi="Times New Roman" w:cs="Times New Roman"/>
          <w:b/>
          <w:bCs/>
          <w:color w:val="333333"/>
          <w:sz w:val="27"/>
          <w:szCs w:val="27"/>
          <w:lang w:eastAsia="ru-RU"/>
        </w:rPr>
        <w:lastRenderedPageBreak/>
        <w:t>·        Договора между МКДОУ  «</w:t>
      </w:r>
      <w:proofErr w:type="spellStart"/>
      <w:r>
        <w:rPr>
          <w:rFonts w:ascii="Times New Roman" w:eastAsia="Times New Roman" w:hAnsi="Times New Roman" w:cs="Times New Roman"/>
          <w:b/>
          <w:bCs/>
          <w:color w:val="333333"/>
          <w:sz w:val="27"/>
          <w:szCs w:val="27"/>
          <w:lang w:eastAsia="ru-RU"/>
        </w:rPr>
        <w:t>Кюрягский</w:t>
      </w:r>
      <w:proofErr w:type="spellEnd"/>
      <w:r>
        <w:rPr>
          <w:rFonts w:ascii="Times New Roman" w:eastAsia="Times New Roman" w:hAnsi="Times New Roman" w:cs="Times New Roman"/>
          <w:b/>
          <w:bCs/>
          <w:color w:val="333333"/>
          <w:sz w:val="27"/>
          <w:szCs w:val="27"/>
          <w:lang w:eastAsia="ru-RU"/>
        </w:rPr>
        <w:t xml:space="preserve"> детский сад «Русалочка</w:t>
      </w:r>
      <w:r w:rsidR="00D81E87" w:rsidRPr="00D81E87">
        <w:rPr>
          <w:rFonts w:ascii="Times New Roman" w:eastAsia="Times New Roman" w:hAnsi="Times New Roman" w:cs="Times New Roman"/>
          <w:b/>
          <w:bCs/>
          <w:color w:val="333333"/>
          <w:sz w:val="27"/>
          <w:szCs w:val="27"/>
          <w:lang w:eastAsia="ru-RU"/>
        </w:rPr>
        <w:t>» и родителями;</w:t>
      </w:r>
    </w:p>
    <w:p w:rsidR="00D81E87" w:rsidRPr="00D81E87" w:rsidRDefault="00D81E87" w:rsidP="00D81E87">
      <w:pPr>
        <w:shd w:val="clear" w:color="auto" w:fill="FFFFFF"/>
        <w:spacing w:before="180" w:after="180" w:line="300" w:lineRule="atLeast"/>
        <w:ind w:left="1725"/>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        Трудовых договоров между администрацией и работниками;</w:t>
      </w:r>
    </w:p>
    <w:p w:rsidR="00D81E87" w:rsidRPr="00D81E87" w:rsidRDefault="00D81E87" w:rsidP="00D81E87">
      <w:pPr>
        <w:shd w:val="clear" w:color="auto" w:fill="FFFFFF"/>
        <w:spacing w:before="180" w:after="180" w:line="300" w:lineRule="atLeast"/>
        <w:ind w:left="1725"/>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        Штатного расписания;</w:t>
      </w:r>
    </w:p>
    <w:p w:rsidR="00D81E87" w:rsidRPr="00D81E87" w:rsidRDefault="00D81E87" w:rsidP="00D81E87">
      <w:pPr>
        <w:shd w:val="clear" w:color="auto" w:fill="FFFFFF"/>
        <w:spacing w:before="180" w:after="180" w:line="300" w:lineRule="atLeast"/>
        <w:ind w:left="1725"/>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        Правил внутреннего трудового распорядка Детского сада;</w:t>
      </w:r>
    </w:p>
    <w:p w:rsidR="00D81E87" w:rsidRPr="00D81E87" w:rsidRDefault="00D81E87" w:rsidP="00D81E87">
      <w:pPr>
        <w:shd w:val="clear" w:color="auto" w:fill="FFFFFF"/>
        <w:spacing w:before="180" w:after="180" w:line="300" w:lineRule="atLeast"/>
        <w:ind w:left="1725"/>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        Инструкций по организации охраны жизни и здоровья детей   и   работников Детского сада;</w:t>
      </w:r>
    </w:p>
    <w:p w:rsidR="00D81E87" w:rsidRPr="00D81E87" w:rsidRDefault="00D81E87" w:rsidP="00D81E87">
      <w:pPr>
        <w:shd w:val="clear" w:color="auto" w:fill="FFFFFF"/>
        <w:spacing w:before="180" w:after="180" w:line="300" w:lineRule="atLeast"/>
        <w:ind w:left="1725"/>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        Должностных инструкций работников;</w:t>
      </w:r>
    </w:p>
    <w:p w:rsidR="00D81E87" w:rsidRPr="00D81E87" w:rsidRDefault="00D81E87" w:rsidP="00D81E87">
      <w:pPr>
        <w:shd w:val="clear" w:color="auto" w:fill="FFFFFF"/>
        <w:spacing w:before="180" w:after="180" w:line="300" w:lineRule="atLeast"/>
        <w:ind w:left="1725"/>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        Годового плана работы Детского сада;</w:t>
      </w:r>
    </w:p>
    <w:p w:rsidR="00D81E87" w:rsidRPr="00D81E87" w:rsidRDefault="00D81E87" w:rsidP="00D81E87">
      <w:pPr>
        <w:shd w:val="clear" w:color="auto" w:fill="FFFFFF"/>
        <w:spacing w:before="180" w:after="180" w:line="300" w:lineRule="atLeast"/>
        <w:ind w:left="1725"/>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        Планов работы специалистов и воспитателей;</w:t>
      </w:r>
    </w:p>
    <w:p w:rsidR="00D81E87" w:rsidRPr="00D81E87" w:rsidRDefault="00D81E87" w:rsidP="00D81E87">
      <w:pPr>
        <w:shd w:val="clear" w:color="auto" w:fill="FFFFFF"/>
        <w:spacing w:before="180" w:after="180" w:line="300" w:lineRule="atLeast"/>
        <w:ind w:left="1725"/>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        Приказов </w:t>
      </w:r>
      <w:proofErr w:type="gramStart"/>
      <w:r w:rsidRPr="00D81E87">
        <w:rPr>
          <w:rFonts w:ascii="Times New Roman" w:eastAsia="Times New Roman" w:hAnsi="Times New Roman" w:cs="Times New Roman"/>
          <w:b/>
          <w:bCs/>
          <w:color w:val="333333"/>
          <w:sz w:val="27"/>
          <w:szCs w:val="27"/>
          <w:lang w:eastAsia="ru-RU"/>
        </w:rPr>
        <w:t>заведующего</w:t>
      </w:r>
      <w:proofErr w:type="gramEnd"/>
      <w:r w:rsidRPr="00D81E87">
        <w:rPr>
          <w:rFonts w:ascii="Times New Roman" w:eastAsia="Times New Roman" w:hAnsi="Times New Roman" w:cs="Times New Roman"/>
          <w:b/>
          <w:bCs/>
          <w:color w:val="333333"/>
          <w:sz w:val="27"/>
          <w:szCs w:val="27"/>
          <w:lang w:eastAsia="ru-RU"/>
        </w:rPr>
        <w:t>, других локальных актов.</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 3.      Ф</w:t>
      </w:r>
      <w:r w:rsidR="00A87DCF">
        <w:rPr>
          <w:rFonts w:ascii="Times New Roman" w:eastAsia="Times New Roman" w:hAnsi="Times New Roman" w:cs="Times New Roman"/>
          <w:b/>
          <w:bCs/>
          <w:color w:val="333333"/>
          <w:sz w:val="27"/>
          <w:szCs w:val="27"/>
          <w:lang w:eastAsia="ru-RU"/>
        </w:rPr>
        <w:t>ОРМЫ И СТРУКТУРА   УПРАВЛЕНИЯ МКДОУ  «</w:t>
      </w:r>
      <w:proofErr w:type="spellStart"/>
      <w:r w:rsidR="00A87DCF">
        <w:rPr>
          <w:rFonts w:ascii="Times New Roman" w:eastAsia="Times New Roman" w:hAnsi="Times New Roman" w:cs="Times New Roman"/>
          <w:b/>
          <w:bCs/>
          <w:color w:val="333333"/>
          <w:sz w:val="27"/>
          <w:szCs w:val="27"/>
          <w:lang w:eastAsia="ru-RU"/>
        </w:rPr>
        <w:t>Кюрягский</w:t>
      </w:r>
      <w:proofErr w:type="spellEnd"/>
      <w:r w:rsidR="00A87DCF">
        <w:rPr>
          <w:rFonts w:ascii="Times New Roman" w:eastAsia="Times New Roman" w:hAnsi="Times New Roman" w:cs="Times New Roman"/>
          <w:b/>
          <w:bCs/>
          <w:color w:val="333333"/>
          <w:sz w:val="27"/>
          <w:szCs w:val="27"/>
          <w:lang w:eastAsia="ru-RU"/>
        </w:rPr>
        <w:t xml:space="preserve"> детский сад «Русалочка</w:t>
      </w:r>
      <w:r w:rsidRPr="00D81E87">
        <w:rPr>
          <w:rFonts w:ascii="Times New Roman" w:eastAsia="Times New Roman" w:hAnsi="Times New Roman" w:cs="Times New Roman"/>
          <w:b/>
          <w:bCs/>
          <w:color w:val="333333"/>
          <w:sz w:val="27"/>
          <w:szCs w:val="27"/>
          <w:lang w:eastAsia="ru-RU"/>
        </w:rPr>
        <w:t>»</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Управление Детским садом строится в соответствии с Законом «Об образовании в Российской Федерации» на принципах единоначалия и самоуправления. </w:t>
      </w:r>
      <w:r w:rsidRPr="00D81E87">
        <w:rPr>
          <w:rFonts w:ascii="Times New Roman" w:eastAsia="Times New Roman" w:hAnsi="Times New Roman" w:cs="Times New Roman"/>
          <w:b/>
          <w:bCs/>
          <w:color w:val="333333"/>
          <w:sz w:val="27"/>
          <w:szCs w:val="27"/>
          <w:lang w:eastAsia="ru-RU"/>
        </w:rPr>
        <w:br/>
      </w:r>
      <w:r w:rsidRPr="00D81E87">
        <w:rPr>
          <w:rFonts w:ascii="Times New Roman" w:eastAsia="Times New Roman" w:hAnsi="Times New Roman" w:cs="Times New Roman"/>
          <w:b/>
          <w:bCs/>
          <w:color w:val="333333"/>
          <w:sz w:val="27"/>
          <w:szCs w:val="27"/>
          <w:u w:val="single"/>
          <w:lang w:eastAsia="ru-RU"/>
        </w:rPr>
        <w:t>Формами самоуправления ДОУ являются:</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sym w:font="Symbol" w:char="F0B7"/>
      </w:r>
      <w:r w:rsidRPr="00D81E87">
        <w:rPr>
          <w:rFonts w:ascii="Times New Roman" w:eastAsia="Times New Roman" w:hAnsi="Times New Roman" w:cs="Times New Roman"/>
          <w:b/>
          <w:bCs/>
          <w:color w:val="333333"/>
          <w:sz w:val="27"/>
          <w:szCs w:val="27"/>
          <w:lang w:eastAsia="ru-RU"/>
        </w:rPr>
        <w:t>                    Педагогический совет;</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sym w:font="Symbol" w:char="F0B7"/>
      </w:r>
      <w:r w:rsidRPr="00D81E87">
        <w:rPr>
          <w:rFonts w:ascii="Times New Roman" w:eastAsia="Times New Roman" w:hAnsi="Times New Roman" w:cs="Times New Roman"/>
          <w:b/>
          <w:bCs/>
          <w:color w:val="333333"/>
          <w:sz w:val="27"/>
          <w:szCs w:val="27"/>
          <w:lang w:eastAsia="ru-RU"/>
        </w:rPr>
        <w:t>                    Общее собрание;</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sym w:font="Symbol" w:char="F0B7"/>
      </w:r>
      <w:r w:rsidRPr="00D81E87">
        <w:rPr>
          <w:rFonts w:ascii="Times New Roman" w:eastAsia="Times New Roman" w:hAnsi="Times New Roman" w:cs="Times New Roman"/>
          <w:b/>
          <w:bCs/>
          <w:color w:val="333333"/>
          <w:sz w:val="27"/>
          <w:szCs w:val="27"/>
          <w:lang w:eastAsia="ru-RU"/>
        </w:rPr>
        <w:t>                    Собрание трудового коллектива;</w:t>
      </w:r>
    </w:p>
    <w:p w:rsidR="00D81E87" w:rsidRPr="00D81E87" w:rsidRDefault="00D81E87" w:rsidP="00D81E87">
      <w:pPr>
        <w:shd w:val="clear" w:color="auto" w:fill="FFFFFF"/>
        <w:spacing w:before="180" w:after="180" w:line="300" w:lineRule="atLeast"/>
        <w:ind w:left="1504"/>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                       Попечительский совет</w:t>
      </w:r>
    </w:p>
    <w:p w:rsidR="00D81E87" w:rsidRPr="00D81E87" w:rsidRDefault="00D81E87" w:rsidP="00D81E87">
      <w:pPr>
        <w:shd w:val="clear" w:color="auto" w:fill="FFFFFF"/>
        <w:spacing w:before="180" w:after="180" w:line="300" w:lineRule="atLeast"/>
        <w:ind w:left="1504"/>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                       Родительский комитет.</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 xml:space="preserve">В структуру управляющей системы </w:t>
      </w:r>
      <w:proofErr w:type="gramStart"/>
      <w:r w:rsidRPr="00D81E87">
        <w:rPr>
          <w:rFonts w:ascii="Times New Roman" w:eastAsia="Times New Roman" w:hAnsi="Times New Roman" w:cs="Times New Roman"/>
          <w:b/>
          <w:bCs/>
          <w:color w:val="333333"/>
          <w:sz w:val="27"/>
          <w:szCs w:val="27"/>
          <w:lang w:eastAsia="ru-RU"/>
        </w:rPr>
        <w:t>Детского</w:t>
      </w:r>
      <w:proofErr w:type="gramEnd"/>
      <w:r w:rsidRPr="00D81E87">
        <w:rPr>
          <w:rFonts w:ascii="Times New Roman" w:eastAsia="Times New Roman" w:hAnsi="Times New Roman" w:cs="Times New Roman"/>
          <w:b/>
          <w:bCs/>
          <w:color w:val="333333"/>
          <w:sz w:val="27"/>
          <w:szCs w:val="27"/>
          <w:lang w:eastAsia="ru-RU"/>
        </w:rPr>
        <w:t xml:space="preserve"> сад входят: Учредитель и заведующий Детским садом.</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Между ними существует разделение полномочий, которое предотвращает дублирование. Компетенции Учредителя и Детского сада в области управления и подробно определены в Уставе Детского сада. Непосредственное управление Детским садом осуществляет заведующий, который подконтролен Учредителю и несёт перед ним ответственность за экономические результаты деятельности Детского сада, а также за сохранность и целевое использование имущества Детского сада.</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 xml:space="preserve">Таким образом, в Детском саду реализуется возможность участия в управлении детским садом всех участников образовательного процесса. Заведующий детским садом является координатором стратегических </w:t>
      </w:r>
      <w:r w:rsidRPr="00D81E87">
        <w:rPr>
          <w:rFonts w:ascii="Times New Roman" w:eastAsia="Times New Roman" w:hAnsi="Times New Roman" w:cs="Times New Roman"/>
          <w:b/>
          <w:bCs/>
          <w:color w:val="333333"/>
          <w:sz w:val="27"/>
          <w:szCs w:val="27"/>
          <w:lang w:eastAsia="ru-RU"/>
        </w:rPr>
        <w:lastRenderedPageBreak/>
        <w:t xml:space="preserve">направлений. </w:t>
      </w:r>
      <w:proofErr w:type="gramStart"/>
      <w:r w:rsidRPr="00D81E87">
        <w:rPr>
          <w:rFonts w:ascii="Times New Roman" w:eastAsia="Times New Roman" w:hAnsi="Times New Roman" w:cs="Times New Roman"/>
          <w:b/>
          <w:bCs/>
          <w:color w:val="333333"/>
          <w:sz w:val="27"/>
          <w:szCs w:val="27"/>
          <w:lang w:eastAsia="ru-RU"/>
        </w:rPr>
        <w:t>В Детском создана система управления в соответствии с целями и содержанием работы учреждения.</w:t>
      </w:r>
      <w:proofErr w:type="gramEnd"/>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 В детском саду функционирует Первичная профсоюзная организация. </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Open Sans" w:eastAsia="Times New Roman" w:hAnsi="Open Sans" w:cs="Helvetica"/>
          <w:b/>
          <w:bCs/>
          <w:color w:val="333333"/>
          <w:sz w:val="27"/>
          <w:szCs w:val="27"/>
          <w:lang w:eastAsia="ru-RU"/>
        </w:rPr>
        <w:t> </w:t>
      </w:r>
    </w:p>
    <w:p w:rsidR="00D81E87" w:rsidRPr="00D81E87" w:rsidRDefault="00D81E87" w:rsidP="00D81E87">
      <w:pPr>
        <w:shd w:val="clear" w:color="auto" w:fill="FFFFFF"/>
        <w:spacing w:before="180" w:after="180" w:line="300" w:lineRule="atLeast"/>
        <w:ind w:left="360"/>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4.      РЕЗУЛЬТАТИВНОСТЬ СИСТЕМЫ УПРАВЛЕНИЯ.</w:t>
      </w:r>
    </w:p>
    <w:p w:rsidR="00D81E87" w:rsidRPr="00D81E87" w:rsidRDefault="00D81E87" w:rsidP="00D81E87">
      <w:pPr>
        <w:shd w:val="clear" w:color="auto" w:fill="FFFFFF"/>
        <w:spacing w:before="180" w:after="180" w:line="300" w:lineRule="atLeast"/>
        <w:ind w:left="360"/>
        <w:outlineLvl w:val="2"/>
        <w:rPr>
          <w:rFonts w:ascii="Open Sans" w:eastAsia="Times New Roman" w:hAnsi="Open Sans" w:cs="Helvetica"/>
          <w:b/>
          <w:bCs/>
          <w:color w:val="333333"/>
          <w:sz w:val="27"/>
          <w:szCs w:val="27"/>
          <w:lang w:eastAsia="ru-RU"/>
        </w:rPr>
      </w:pPr>
      <w:r w:rsidRPr="00D81E87">
        <w:rPr>
          <w:rFonts w:ascii="Open Sans" w:eastAsia="Times New Roman" w:hAnsi="Open Sans" w:cs="Helvetica"/>
          <w:b/>
          <w:bCs/>
          <w:color w:val="333333"/>
          <w:sz w:val="27"/>
          <w:szCs w:val="27"/>
          <w:lang w:eastAsia="ru-RU"/>
        </w:rPr>
        <w:t> </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Контрольно-аналитическая деятельность в детском саду</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Контроль является одной из важнейших составляющих процесса управления, служащей основанием для осуществления обратной связи, дающей возможность руководителю прогнозировать пути развития детского сада, правильно ставить цели на будущее. Контроль является базой для принятия решений, позволяет установить отклонения в работе, причины и пути их устранения.</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Функционирование внутренней системы оценки качества образования.</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Цель контроля: оптимизация и координация работы всех специалистов дошкольного учреждения для обеспечения качества образовательного процесса.</w:t>
      </w:r>
    </w:p>
    <w:p w:rsidR="00D81E87" w:rsidRPr="00D81E87" w:rsidRDefault="00A87DCF"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Pr>
          <w:rFonts w:ascii="Times New Roman" w:eastAsia="Times New Roman" w:hAnsi="Times New Roman" w:cs="Times New Roman"/>
          <w:b/>
          <w:bCs/>
          <w:color w:val="333333"/>
          <w:sz w:val="27"/>
          <w:szCs w:val="27"/>
          <w:lang w:eastAsia="ru-RU"/>
        </w:rPr>
        <w:t>В МКДОУ  «</w:t>
      </w:r>
      <w:proofErr w:type="spellStart"/>
      <w:r>
        <w:rPr>
          <w:rFonts w:ascii="Times New Roman" w:eastAsia="Times New Roman" w:hAnsi="Times New Roman" w:cs="Times New Roman"/>
          <w:b/>
          <w:bCs/>
          <w:color w:val="333333"/>
          <w:sz w:val="27"/>
          <w:szCs w:val="27"/>
          <w:lang w:eastAsia="ru-RU"/>
        </w:rPr>
        <w:t>Кюрягски</w:t>
      </w:r>
      <w:proofErr w:type="spellEnd"/>
      <w:r>
        <w:rPr>
          <w:rFonts w:ascii="Times New Roman" w:eastAsia="Times New Roman" w:hAnsi="Times New Roman" w:cs="Times New Roman"/>
          <w:b/>
          <w:bCs/>
          <w:color w:val="333333"/>
          <w:sz w:val="27"/>
          <w:szCs w:val="27"/>
          <w:lang w:eastAsia="ru-RU"/>
        </w:rPr>
        <w:t xml:space="preserve"> детский сад «Русалочка</w:t>
      </w:r>
      <w:r w:rsidR="00D81E87" w:rsidRPr="00D81E87">
        <w:rPr>
          <w:rFonts w:ascii="Times New Roman" w:eastAsia="Times New Roman" w:hAnsi="Times New Roman" w:cs="Times New Roman"/>
          <w:b/>
          <w:bCs/>
          <w:color w:val="333333"/>
          <w:sz w:val="27"/>
          <w:szCs w:val="27"/>
          <w:lang w:eastAsia="ru-RU"/>
        </w:rPr>
        <w:t>» внутренний контроль осуществляют заведу</w:t>
      </w:r>
      <w:r w:rsidR="002361F0">
        <w:rPr>
          <w:rFonts w:ascii="Times New Roman" w:eastAsia="Times New Roman" w:hAnsi="Times New Roman" w:cs="Times New Roman"/>
          <w:b/>
          <w:bCs/>
          <w:color w:val="333333"/>
          <w:sz w:val="27"/>
          <w:szCs w:val="27"/>
          <w:lang w:eastAsia="ru-RU"/>
        </w:rPr>
        <w:t>ющий</w:t>
      </w:r>
      <w:r w:rsidR="00D81E87" w:rsidRPr="00D81E87">
        <w:rPr>
          <w:rFonts w:ascii="Times New Roman" w:eastAsia="Times New Roman" w:hAnsi="Times New Roman" w:cs="Times New Roman"/>
          <w:b/>
          <w:bCs/>
          <w:color w:val="333333"/>
          <w:sz w:val="27"/>
          <w:szCs w:val="27"/>
          <w:lang w:eastAsia="ru-RU"/>
        </w:rPr>
        <w:t>, а также педагоги, работающие на самоконтроле.  Порядок внутреннего контроля определяется Уставом Детского сада, Положением о внутреннем контроле, годовым планом ДОУ должностными инструкциями и распоряжениями руководства.</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Контроль   в Детском саду проводится по плану, утвержденному заведующим на начало учебного года, и представляет собой следующие виды:</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                   </w:t>
      </w:r>
      <w:r w:rsidR="002361F0">
        <w:rPr>
          <w:rFonts w:ascii="Times New Roman" w:eastAsia="Times New Roman" w:hAnsi="Times New Roman" w:cs="Times New Roman"/>
          <w:b/>
          <w:bCs/>
          <w:color w:val="333333"/>
          <w:sz w:val="27"/>
          <w:szCs w:val="27"/>
          <w:lang w:eastAsia="ru-RU"/>
        </w:rPr>
        <w:t>-</w:t>
      </w:r>
      <w:r w:rsidRPr="00D81E87">
        <w:rPr>
          <w:rFonts w:ascii="Times New Roman" w:eastAsia="Times New Roman" w:hAnsi="Times New Roman" w:cs="Times New Roman"/>
          <w:b/>
          <w:bCs/>
          <w:color w:val="333333"/>
          <w:sz w:val="27"/>
          <w:szCs w:val="27"/>
          <w:lang w:eastAsia="ru-RU"/>
        </w:rPr>
        <w:t> оперативный контроль;</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                   </w:t>
      </w:r>
      <w:r w:rsidR="002361F0">
        <w:rPr>
          <w:rFonts w:ascii="Times New Roman" w:eastAsia="Times New Roman" w:hAnsi="Times New Roman" w:cs="Times New Roman"/>
          <w:b/>
          <w:bCs/>
          <w:color w:val="333333"/>
          <w:sz w:val="27"/>
          <w:szCs w:val="27"/>
          <w:lang w:eastAsia="ru-RU"/>
        </w:rPr>
        <w:t>-</w:t>
      </w:r>
      <w:r w:rsidRPr="00D81E87">
        <w:rPr>
          <w:rFonts w:ascii="Times New Roman" w:eastAsia="Times New Roman" w:hAnsi="Times New Roman" w:cs="Times New Roman"/>
          <w:b/>
          <w:bCs/>
          <w:color w:val="333333"/>
          <w:sz w:val="27"/>
          <w:szCs w:val="27"/>
          <w:lang w:eastAsia="ru-RU"/>
        </w:rPr>
        <w:t> тематический;</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                   </w:t>
      </w:r>
      <w:r w:rsidR="002361F0">
        <w:rPr>
          <w:rFonts w:ascii="Times New Roman" w:eastAsia="Times New Roman" w:hAnsi="Times New Roman" w:cs="Times New Roman"/>
          <w:b/>
          <w:bCs/>
          <w:color w:val="333333"/>
          <w:sz w:val="27"/>
          <w:szCs w:val="27"/>
          <w:lang w:eastAsia="ru-RU"/>
        </w:rPr>
        <w:t>-</w:t>
      </w:r>
      <w:r w:rsidRPr="00D81E87">
        <w:rPr>
          <w:rFonts w:ascii="Times New Roman" w:eastAsia="Times New Roman" w:hAnsi="Times New Roman" w:cs="Times New Roman"/>
          <w:b/>
          <w:bCs/>
          <w:color w:val="333333"/>
          <w:sz w:val="27"/>
          <w:szCs w:val="27"/>
          <w:lang w:eastAsia="ru-RU"/>
        </w:rPr>
        <w:t> самоконтроль;</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                   </w:t>
      </w:r>
      <w:r w:rsidR="002361F0">
        <w:rPr>
          <w:rFonts w:ascii="Times New Roman" w:eastAsia="Times New Roman" w:hAnsi="Times New Roman" w:cs="Times New Roman"/>
          <w:b/>
          <w:bCs/>
          <w:color w:val="333333"/>
          <w:sz w:val="27"/>
          <w:szCs w:val="27"/>
          <w:lang w:eastAsia="ru-RU"/>
        </w:rPr>
        <w:t>-</w:t>
      </w:r>
      <w:r w:rsidRPr="00D81E87">
        <w:rPr>
          <w:rFonts w:ascii="Times New Roman" w:eastAsia="Times New Roman" w:hAnsi="Times New Roman" w:cs="Times New Roman"/>
          <w:b/>
          <w:bCs/>
          <w:color w:val="333333"/>
          <w:sz w:val="27"/>
          <w:szCs w:val="27"/>
          <w:lang w:eastAsia="ru-RU"/>
        </w:rPr>
        <w:t> самоанализ;</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                  </w:t>
      </w:r>
      <w:r w:rsidR="002361F0">
        <w:rPr>
          <w:rFonts w:ascii="Times New Roman" w:eastAsia="Times New Roman" w:hAnsi="Times New Roman" w:cs="Times New Roman"/>
          <w:b/>
          <w:bCs/>
          <w:color w:val="333333"/>
          <w:sz w:val="27"/>
          <w:szCs w:val="27"/>
          <w:lang w:eastAsia="ru-RU"/>
        </w:rPr>
        <w:t>-</w:t>
      </w:r>
      <w:r w:rsidRPr="00D81E87">
        <w:rPr>
          <w:rFonts w:ascii="Times New Roman" w:eastAsia="Times New Roman" w:hAnsi="Times New Roman" w:cs="Times New Roman"/>
          <w:b/>
          <w:bCs/>
          <w:color w:val="333333"/>
          <w:sz w:val="27"/>
          <w:szCs w:val="27"/>
          <w:lang w:eastAsia="ru-RU"/>
        </w:rPr>
        <w:t> взаимоконтроль;</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                   </w:t>
      </w:r>
      <w:r w:rsidR="002361F0">
        <w:rPr>
          <w:rFonts w:ascii="Times New Roman" w:eastAsia="Times New Roman" w:hAnsi="Times New Roman" w:cs="Times New Roman"/>
          <w:b/>
          <w:bCs/>
          <w:color w:val="333333"/>
          <w:sz w:val="27"/>
          <w:szCs w:val="27"/>
          <w:lang w:eastAsia="ru-RU"/>
        </w:rPr>
        <w:t>-</w:t>
      </w:r>
      <w:r w:rsidRPr="00D81E87">
        <w:rPr>
          <w:rFonts w:ascii="Times New Roman" w:eastAsia="Times New Roman" w:hAnsi="Times New Roman" w:cs="Times New Roman"/>
          <w:b/>
          <w:bCs/>
          <w:color w:val="333333"/>
          <w:sz w:val="27"/>
          <w:szCs w:val="27"/>
          <w:lang w:eastAsia="ru-RU"/>
        </w:rPr>
        <w:t>итоговый;</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                    </w:t>
      </w:r>
      <w:r w:rsidR="002361F0">
        <w:rPr>
          <w:rFonts w:ascii="Times New Roman" w:eastAsia="Times New Roman" w:hAnsi="Times New Roman" w:cs="Times New Roman"/>
          <w:b/>
          <w:bCs/>
          <w:color w:val="333333"/>
          <w:sz w:val="27"/>
          <w:szCs w:val="27"/>
          <w:lang w:eastAsia="ru-RU"/>
        </w:rPr>
        <w:t>-</w:t>
      </w:r>
      <w:r w:rsidRPr="00D81E87">
        <w:rPr>
          <w:rFonts w:ascii="Times New Roman" w:eastAsia="Times New Roman" w:hAnsi="Times New Roman" w:cs="Times New Roman"/>
          <w:b/>
          <w:bCs/>
          <w:color w:val="333333"/>
          <w:sz w:val="27"/>
          <w:szCs w:val="27"/>
          <w:lang w:eastAsia="ru-RU"/>
        </w:rPr>
        <w:t>мониторинг.</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Результаты контроля выносятся на обсуждение на педагогические советы, совещания при заведующем, заслушиваются родительских собраниях, размещаются на информационных стендах, на сайте Детского сада.</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lastRenderedPageBreak/>
        <w:t>Использование информационно-коммуникативных технологий </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Качество профессиональной деятельности заведующего детским садом, осуществляющего свою деятельность в условиях информатизации образования, напрямую зависит от информационно-методического обеспечения его рабочего места, в контексте использования современных технологий.</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В Детском саду используем И</w:t>
      </w:r>
      <w:proofErr w:type="gramStart"/>
      <w:r w:rsidRPr="00D81E87">
        <w:rPr>
          <w:rFonts w:ascii="Times New Roman" w:eastAsia="Times New Roman" w:hAnsi="Times New Roman" w:cs="Times New Roman"/>
          <w:b/>
          <w:bCs/>
          <w:color w:val="333333"/>
          <w:sz w:val="27"/>
          <w:szCs w:val="27"/>
          <w:lang w:eastAsia="ru-RU"/>
        </w:rPr>
        <w:t>КТ в пр</w:t>
      </w:r>
      <w:proofErr w:type="gramEnd"/>
      <w:r w:rsidRPr="00D81E87">
        <w:rPr>
          <w:rFonts w:ascii="Times New Roman" w:eastAsia="Times New Roman" w:hAnsi="Times New Roman" w:cs="Times New Roman"/>
          <w:b/>
          <w:bCs/>
          <w:color w:val="333333"/>
          <w:sz w:val="27"/>
          <w:szCs w:val="27"/>
          <w:lang w:eastAsia="ru-RU"/>
        </w:rPr>
        <w:t>актике управления, именно:</w:t>
      </w:r>
    </w:p>
    <w:p w:rsidR="00D81E87" w:rsidRPr="00D81E87" w:rsidRDefault="002361F0"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Pr>
          <w:rFonts w:ascii="Times New Roman" w:eastAsia="Times New Roman" w:hAnsi="Times New Roman" w:cs="Times New Roman"/>
          <w:b/>
          <w:bCs/>
          <w:color w:val="333333"/>
          <w:sz w:val="27"/>
          <w:szCs w:val="27"/>
          <w:lang w:eastAsia="ru-RU"/>
        </w:rPr>
        <w:t>      -  </w:t>
      </w:r>
      <w:r w:rsidR="00D81E87" w:rsidRPr="00D81E87">
        <w:rPr>
          <w:rFonts w:ascii="Times New Roman" w:eastAsia="Times New Roman" w:hAnsi="Times New Roman" w:cs="Times New Roman"/>
          <w:b/>
          <w:bCs/>
          <w:color w:val="333333"/>
          <w:sz w:val="27"/>
          <w:szCs w:val="27"/>
          <w:lang w:eastAsia="ru-RU"/>
        </w:rPr>
        <w:t>подбор иллюстративного материала для оформления стендов, групп, кабинетов (сканирование, Интернет, принтер, презентации);</w:t>
      </w:r>
    </w:p>
    <w:p w:rsidR="00D81E87" w:rsidRPr="00D81E87" w:rsidRDefault="002361F0"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Pr>
          <w:rFonts w:ascii="Times New Roman" w:eastAsia="Times New Roman" w:hAnsi="Times New Roman" w:cs="Times New Roman"/>
          <w:b/>
          <w:bCs/>
          <w:color w:val="333333"/>
          <w:sz w:val="27"/>
          <w:szCs w:val="27"/>
          <w:lang w:eastAsia="ru-RU"/>
        </w:rPr>
        <w:t>      -</w:t>
      </w:r>
      <w:r w:rsidR="00D81E87" w:rsidRPr="00D81E87">
        <w:rPr>
          <w:rFonts w:ascii="Times New Roman" w:eastAsia="Times New Roman" w:hAnsi="Times New Roman" w:cs="Times New Roman"/>
          <w:b/>
          <w:bCs/>
          <w:color w:val="333333"/>
          <w:sz w:val="27"/>
          <w:szCs w:val="27"/>
          <w:lang w:eastAsia="ru-RU"/>
        </w:rPr>
        <w:t> обмен опытом на семинарах, знакомство с наработками других ДОУ;</w:t>
      </w:r>
    </w:p>
    <w:p w:rsidR="00D81E87" w:rsidRPr="00D81E87" w:rsidRDefault="002361F0"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Pr>
          <w:rFonts w:ascii="Times New Roman" w:eastAsia="Times New Roman" w:hAnsi="Times New Roman" w:cs="Times New Roman"/>
          <w:b/>
          <w:bCs/>
          <w:color w:val="333333"/>
          <w:sz w:val="27"/>
          <w:szCs w:val="27"/>
          <w:lang w:eastAsia="ru-RU"/>
        </w:rPr>
        <w:t>       -</w:t>
      </w:r>
      <w:r w:rsidR="00D81E87" w:rsidRPr="00D81E87">
        <w:rPr>
          <w:rFonts w:ascii="Times New Roman" w:eastAsia="Times New Roman" w:hAnsi="Times New Roman" w:cs="Times New Roman"/>
          <w:b/>
          <w:bCs/>
          <w:color w:val="333333"/>
          <w:sz w:val="27"/>
          <w:szCs w:val="27"/>
          <w:lang w:eastAsia="ru-RU"/>
        </w:rPr>
        <w:t> использование Интернета в управленческой деятельности, с целью информационного и научно-методического сопровождения процесса управления Детским садом;</w:t>
      </w:r>
    </w:p>
    <w:p w:rsidR="00D81E87" w:rsidRPr="00D81E87" w:rsidRDefault="002361F0"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Pr>
          <w:rFonts w:ascii="Times New Roman" w:eastAsia="Times New Roman" w:hAnsi="Times New Roman" w:cs="Times New Roman"/>
          <w:b/>
          <w:bCs/>
          <w:color w:val="333333"/>
          <w:sz w:val="27"/>
          <w:szCs w:val="27"/>
          <w:lang w:eastAsia="ru-RU"/>
        </w:rPr>
        <w:t>     -</w:t>
      </w:r>
      <w:r w:rsidR="00D81E87" w:rsidRPr="00D81E87">
        <w:rPr>
          <w:rFonts w:ascii="Times New Roman" w:eastAsia="Times New Roman" w:hAnsi="Times New Roman" w:cs="Times New Roman"/>
          <w:b/>
          <w:bCs/>
          <w:color w:val="333333"/>
          <w:sz w:val="27"/>
          <w:szCs w:val="27"/>
          <w:lang w:eastAsia="ru-RU"/>
        </w:rPr>
        <w:t> оформление материалов по различным направлениям деятельности.</w:t>
      </w:r>
    </w:p>
    <w:p w:rsidR="00D81E87" w:rsidRPr="00D81E87" w:rsidRDefault="002361F0"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Pr>
          <w:rFonts w:ascii="Times New Roman" w:eastAsia="Times New Roman" w:hAnsi="Times New Roman" w:cs="Times New Roman"/>
          <w:b/>
          <w:bCs/>
          <w:color w:val="333333"/>
          <w:sz w:val="27"/>
          <w:szCs w:val="27"/>
          <w:lang w:eastAsia="ru-RU"/>
        </w:rPr>
        <w:t>      -</w:t>
      </w:r>
      <w:r w:rsidR="00D81E87" w:rsidRPr="00D81E87">
        <w:rPr>
          <w:rFonts w:ascii="Times New Roman" w:eastAsia="Times New Roman" w:hAnsi="Times New Roman" w:cs="Times New Roman"/>
          <w:b/>
          <w:bCs/>
          <w:color w:val="333333"/>
          <w:sz w:val="27"/>
          <w:szCs w:val="27"/>
          <w:lang w:eastAsia="ru-RU"/>
        </w:rPr>
        <w:t> использование компьютера в делопроизводстве ДОУ, создании различных баз данных.</w:t>
      </w:r>
    </w:p>
    <w:p w:rsidR="00D81E87" w:rsidRPr="00D81E87" w:rsidRDefault="002361F0"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Pr>
          <w:rFonts w:ascii="Times New Roman" w:eastAsia="Times New Roman" w:hAnsi="Times New Roman" w:cs="Times New Roman"/>
          <w:b/>
          <w:bCs/>
          <w:color w:val="333333"/>
          <w:sz w:val="27"/>
          <w:szCs w:val="27"/>
          <w:lang w:eastAsia="ru-RU"/>
        </w:rPr>
        <w:t>      -</w:t>
      </w:r>
      <w:r w:rsidR="00D81E87" w:rsidRPr="00D81E87">
        <w:rPr>
          <w:rFonts w:ascii="Times New Roman" w:eastAsia="Times New Roman" w:hAnsi="Times New Roman" w:cs="Times New Roman"/>
          <w:b/>
          <w:bCs/>
          <w:color w:val="333333"/>
          <w:sz w:val="27"/>
          <w:szCs w:val="27"/>
          <w:lang w:eastAsia="ru-RU"/>
        </w:rPr>
        <w:t> работа электронной почты, ведение сайта ДОУ.</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  </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Социальная активность и партнерство</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В течение учебного года, коллектив Детского сада поддерживал прочные партнерские связи с родителями. Проводились совместные мероприятия, где родители могли проявить свои организаторские и творческие способности.</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Все мероприятия, прошли согласно годовому плану. Кроме того, в рамках социального партнерства, дети нашего детского с</w:t>
      </w:r>
      <w:r w:rsidR="002361F0">
        <w:rPr>
          <w:rFonts w:ascii="Times New Roman" w:eastAsia="Times New Roman" w:hAnsi="Times New Roman" w:cs="Times New Roman"/>
          <w:b/>
          <w:bCs/>
          <w:color w:val="333333"/>
          <w:sz w:val="27"/>
          <w:szCs w:val="27"/>
          <w:lang w:eastAsia="ru-RU"/>
        </w:rPr>
        <w:t xml:space="preserve">ада приняли участие в концертах  </w:t>
      </w:r>
      <w:proofErr w:type="spellStart"/>
      <w:r w:rsidR="002361F0">
        <w:rPr>
          <w:rFonts w:ascii="Times New Roman" w:eastAsia="Times New Roman" w:hAnsi="Times New Roman" w:cs="Times New Roman"/>
          <w:b/>
          <w:bCs/>
          <w:color w:val="333333"/>
          <w:sz w:val="27"/>
          <w:szCs w:val="27"/>
          <w:lang w:eastAsia="ru-RU"/>
        </w:rPr>
        <w:t>Кюрягской</w:t>
      </w:r>
      <w:proofErr w:type="spellEnd"/>
      <w:r w:rsidR="002361F0">
        <w:rPr>
          <w:rFonts w:ascii="Times New Roman" w:eastAsia="Times New Roman" w:hAnsi="Times New Roman" w:cs="Times New Roman"/>
          <w:b/>
          <w:bCs/>
          <w:color w:val="333333"/>
          <w:sz w:val="27"/>
          <w:szCs w:val="27"/>
          <w:lang w:eastAsia="ru-RU"/>
        </w:rPr>
        <w:t xml:space="preserve"> СОШ  </w:t>
      </w:r>
      <w:r w:rsidRPr="00D81E87">
        <w:rPr>
          <w:rFonts w:ascii="Times New Roman" w:eastAsia="Times New Roman" w:hAnsi="Times New Roman" w:cs="Times New Roman"/>
          <w:b/>
          <w:bCs/>
          <w:color w:val="333333"/>
          <w:sz w:val="27"/>
          <w:szCs w:val="27"/>
          <w:lang w:eastAsia="ru-RU"/>
        </w:rPr>
        <w:t xml:space="preserve"> «День матери» и «День защитника отечества».</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Open Sans" w:eastAsia="Times New Roman" w:hAnsi="Open Sans" w:cs="Helvetica"/>
          <w:b/>
          <w:bCs/>
          <w:color w:val="333333"/>
          <w:sz w:val="27"/>
          <w:szCs w:val="27"/>
          <w:lang w:eastAsia="ru-RU"/>
        </w:rPr>
        <w:t> </w:t>
      </w:r>
      <w:r w:rsidRPr="00D81E87">
        <w:rPr>
          <w:rFonts w:ascii="Times New Roman" w:eastAsia="Times New Roman" w:hAnsi="Times New Roman" w:cs="Times New Roman"/>
          <w:b/>
          <w:bCs/>
          <w:color w:val="333333"/>
          <w:sz w:val="27"/>
          <w:szCs w:val="27"/>
          <w:lang w:eastAsia="ru-RU"/>
        </w:rPr>
        <w:t>Взаимодействие педагогов с семьями воспитанников.</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Особое внимание в нашем дошкольном учреждении уделяется взаимодействию с семьями. На протяжении года  одним из ключевых направлений является оптимизация социально-положительного климата в коллективе взрослых и детей, развитие конструктивного взаимодействия родителей и детского сада.</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Наличие разных категорий родителей требует осуществления дифференцированного подхода к подбору форм взаимодействия с каждой семьей.</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lastRenderedPageBreak/>
        <w:t>Взаимодействие с родителями осуществлялось в соответствии с годовым планом.</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Особенное внимание в 2017-2018 году уделялось вопросам организации безопасности жизнедеятельности детей. С родителями проводились консультации и беседы по темам</w:t>
      </w:r>
      <w:r w:rsidR="002361F0">
        <w:rPr>
          <w:rFonts w:ascii="Times New Roman" w:eastAsia="Times New Roman" w:hAnsi="Times New Roman" w:cs="Times New Roman"/>
          <w:b/>
          <w:bCs/>
          <w:color w:val="333333"/>
          <w:sz w:val="27"/>
          <w:szCs w:val="27"/>
          <w:lang w:eastAsia="ru-RU"/>
        </w:rPr>
        <w:t xml:space="preserve">: </w:t>
      </w:r>
      <w:r w:rsidRPr="00D81E87">
        <w:rPr>
          <w:rFonts w:ascii="Times New Roman" w:eastAsia="Times New Roman" w:hAnsi="Times New Roman" w:cs="Times New Roman"/>
          <w:b/>
          <w:bCs/>
          <w:color w:val="333333"/>
          <w:sz w:val="27"/>
          <w:szCs w:val="27"/>
          <w:lang w:eastAsia="ru-RU"/>
        </w:rPr>
        <w:t xml:space="preserve"> «Противопожарная безопасность»</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Систематически и своевременно   проводилось знакомство с уставными документами и локальными актами учреждения, заключались договора с родителями (законными пред</w:t>
      </w:r>
      <w:r w:rsidR="002361F0">
        <w:rPr>
          <w:rFonts w:ascii="Times New Roman" w:eastAsia="Times New Roman" w:hAnsi="Times New Roman" w:cs="Times New Roman"/>
          <w:b/>
          <w:bCs/>
          <w:color w:val="333333"/>
          <w:sz w:val="27"/>
          <w:szCs w:val="27"/>
          <w:lang w:eastAsia="ru-RU"/>
        </w:rPr>
        <w:t>ставителями) воспитанников. В МКДОУ   «</w:t>
      </w:r>
      <w:proofErr w:type="spellStart"/>
      <w:r w:rsidR="002361F0">
        <w:rPr>
          <w:rFonts w:ascii="Times New Roman" w:eastAsia="Times New Roman" w:hAnsi="Times New Roman" w:cs="Times New Roman"/>
          <w:b/>
          <w:bCs/>
          <w:color w:val="333333"/>
          <w:sz w:val="27"/>
          <w:szCs w:val="27"/>
          <w:lang w:eastAsia="ru-RU"/>
        </w:rPr>
        <w:t>Кюрягский</w:t>
      </w:r>
      <w:proofErr w:type="spellEnd"/>
      <w:r w:rsidR="002361F0">
        <w:rPr>
          <w:rFonts w:ascii="Times New Roman" w:eastAsia="Times New Roman" w:hAnsi="Times New Roman" w:cs="Times New Roman"/>
          <w:b/>
          <w:bCs/>
          <w:color w:val="333333"/>
          <w:sz w:val="27"/>
          <w:szCs w:val="27"/>
          <w:lang w:eastAsia="ru-RU"/>
        </w:rPr>
        <w:t xml:space="preserve">  детский сад «Русалочка</w:t>
      </w:r>
      <w:r w:rsidRPr="00D81E87">
        <w:rPr>
          <w:rFonts w:ascii="Times New Roman" w:eastAsia="Times New Roman" w:hAnsi="Times New Roman" w:cs="Times New Roman"/>
          <w:b/>
          <w:bCs/>
          <w:color w:val="333333"/>
          <w:sz w:val="27"/>
          <w:szCs w:val="27"/>
          <w:lang w:eastAsia="ru-RU"/>
        </w:rPr>
        <w:t>» систематически проходят заседания родительского комитета, родительских собраний общих и групповых, с целью вовлечения родителей в активную жизнь учреждения.</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Регулярно оформляется наглядная агитация, информационные стенды для родителей.</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Стабильно функциони</w:t>
      </w:r>
      <w:r w:rsidR="009D3ADF">
        <w:rPr>
          <w:rFonts w:ascii="Times New Roman" w:eastAsia="Times New Roman" w:hAnsi="Times New Roman" w:cs="Times New Roman"/>
          <w:b/>
          <w:bCs/>
          <w:color w:val="333333"/>
          <w:sz w:val="27"/>
          <w:szCs w:val="27"/>
          <w:lang w:eastAsia="ru-RU"/>
        </w:rPr>
        <w:t>рует сайт дошкольного учреждения</w:t>
      </w:r>
      <w:r w:rsidRPr="00D81E87">
        <w:rPr>
          <w:rFonts w:ascii="Times New Roman" w:eastAsia="Times New Roman" w:hAnsi="Times New Roman" w:cs="Times New Roman"/>
          <w:b/>
          <w:bCs/>
          <w:color w:val="333333"/>
          <w:sz w:val="27"/>
          <w:szCs w:val="27"/>
          <w:lang w:eastAsia="ru-RU"/>
        </w:rPr>
        <w:t>, где родители имеют возможность следить за жизнью ДОУ, получать необходимую информацию.</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 Родители, на добровольной основе, привлекались к хозяйственной работе (ремонт оборудования, благоустройство групп, участков).  </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      Систематическая работа ведется с родителями по предоставлению федеральной и муниципальной компенсации части родительской платы.</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Open Sans" w:eastAsia="Times New Roman" w:hAnsi="Open Sans" w:cs="Helvetica"/>
          <w:b/>
          <w:bCs/>
          <w:color w:val="333333"/>
          <w:sz w:val="27"/>
          <w:szCs w:val="27"/>
          <w:lang w:eastAsia="ru-RU"/>
        </w:rPr>
        <w:t> </w:t>
      </w:r>
    </w:p>
    <w:p w:rsidR="00D81E87" w:rsidRPr="00D81E87" w:rsidRDefault="00D81E87" w:rsidP="00D81E87">
      <w:pPr>
        <w:shd w:val="clear" w:color="auto" w:fill="FFFFFF"/>
        <w:spacing w:before="180" w:after="180" w:line="300" w:lineRule="atLeast"/>
        <w:ind w:left="360"/>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5.      УСЛОВИЯ ОСУЩЕСТВЛЕНИЯ ОБРАЗОВАТЕЛЬНОГО ПРОЦЕССА</w:t>
      </w:r>
    </w:p>
    <w:p w:rsidR="00D81E87" w:rsidRPr="00D81E87" w:rsidRDefault="00D81E87" w:rsidP="00D81E87">
      <w:pPr>
        <w:shd w:val="clear" w:color="auto" w:fill="FFFFFF"/>
        <w:spacing w:before="180" w:after="180" w:line="300" w:lineRule="atLeast"/>
        <w:ind w:left="360"/>
        <w:outlineLvl w:val="2"/>
        <w:rPr>
          <w:rFonts w:ascii="Open Sans" w:eastAsia="Times New Roman" w:hAnsi="Open Sans" w:cs="Helvetica"/>
          <w:b/>
          <w:bCs/>
          <w:color w:val="333333"/>
          <w:sz w:val="27"/>
          <w:szCs w:val="27"/>
          <w:lang w:eastAsia="ru-RU"/>
        </w:rPr>
      </w:pPr>
      <w:r w:rsidRPr="00D81E87">
        <w:rPr>
          <w:rFonts w:ascii="Open Sans" w:eastAsia="Times New Roman" w:hAnsi="Open Sans" w:cs="Helvetica"/>
          <w:b/>
          <w:bCs/>
          <w:color w:val="333333"/>
          <w:sz w:val="27"/>
          <w:szCs w:val="27"/>
          <w:lang w:eastAsia="ru-RU"/>
        </w:rPr>
        <w:t> </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ДОУ ориентировано на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ребенка к жизни в современном обществе.</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В основу организации образовательного процесса определен комплексно – тематический принцип с ведущей игровой деятельностью, а решение программных задач осуществляется в разных формах совместной деятельности взрослых и детей, а также в самостоятельной деятельности детей.</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 xml:space="preserve">Согласно программе развития ДОУ, одной из основных задач формирования социально-образовательного пространства является совершенствование образовательной среды, т.е.  совокупность условий оказывающих влияние на развитие ребенка в детском саду, на состояние его психического и физического здоровья,  успешность  его  дальнейшего  </w:t>
      </w:r>
      <w:r w:rsidRPr="00D81E87">
        <w:rPr>
          <w:rFonts w:ascii="Times New Roman" w:eastAsia="Times New Roman" w:hAnsi="Times New Roman" w:cs="Times New Roman"/>
          <w:b/>
          <w:bCs/>
          <w:color w:val="333333"/>
          <w:sz w:val="27"/>
          <w:szCs w:val="27"/>
          <w:lang w:eastAsia="ru-RU"/>
        </w:rPr>
        <w:lastRenderedPageBreak/>
        <w:t>обучения,  а также на деятельность всех участников образовательного процесса в ДОУ.</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 В качестве основных компонентов, влияющих на качество образовательного процесса, в детском саду были выделены: </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 оснащенность педагогического процесса учебно-методическим материалом, </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 взаимодействие участников образовательного процесса, </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 формирование предметно-пространственной среды ребенка.</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 xml:space="preserve">Учебно-методическая оснащенность ДОУ позволяет педагогам проводить воспитательно-образовательный процесс на достаточно хорошем уровне. ДОУ располагает учебно-методической литературой для реализации основной образовательной программы дошкольного образования, построенной с учетом основной образовательной программы дошкольного образования «От рождения до школы» под редакцией </w:t>
      </w:r>
      <w:proofErr w:type="spellStart"/>
      <w:r w:rsidRPr="00D81E87">
        <w:rPr>
          <w:rFonts w:ascii="Times New Roman" w:eastAsia="Times New Roman" w:hAnsi="Times New Roman" w:cs="Times New Roman"/>
          <w:b/>
          <w:bCs/>
          <w:color w:val="333333"/>
          <w:sz w:val="27"/>
          <w:szCs w:val="27"/>
          <w:lang w:eastAsia="ru-RU"/>
        </w:rPr>
        <w:t>Н.Е.Вераксы</w:t>
      </w:r>
      <w:proofErr w:type="spellEnd"/>
      <w:r w:rsidRPr="00D81E87">
        <w:rPr>
          <w:rFonts w:ascii="Times New Roman" w:eastAsia="Times New Roman" w:hAnsi="Times New Roman" w:cs="Times New Roman"/>
          <w:b/>
          <w:bCs/>
          <w:color w:val="333333"/>
          <w:sz w:val="27"/>
          <w:szCs w:val="27"/>
          <w:lang w:eastAsia="ru-RU"/>
        </w:rPr>
        <w:t>, Т.С.Комаровой, М.А.  Васильевой – М., Мозаика-синтез, 2015 г.</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Программа «От рождения до школы» является инновационным программным документом для дошкольных учреждений, подготовленным в соответствии с Федеральным государственным образовательным стандартом дошкольного образования и опирается на лучшие традиции отечественного образования.</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Согласно ФГОС, воспитательно-образовательный процесс в 2017-18 году осуществлялся по следующим образовательным областям: </w:t>
      </w:r>
    </w:p>
    <w:tbl>
      <w:tblPr>
        <w:tblW w:w="8955" w:type="dxa"/>
        <w:tblCellMar>
          <w:left w:w="0" w:type="dxa"/>
          <w:right w:w="0" w:type="dxa"/>
        </w:tblCellMar>
        <w:tblLook w:val="04A0"/>
      </w:tblPr>
      <w:tblGrid>
        <w:gridCol w:w="2432"/>
        <w:gridCol w:w="6523"/>
      </w:tblGrid>
      <w:tr w:rsidR="00D81E87" w:rsidRPr="00D81E87" w:rsidTr="00D81E87">
        <w:tc>
          <w:tcPr>
            <w:tcW w:w="2310" w:type="dxa"/>
            <w:shd w:val="clear" w:color="auto" w:fill="auto"/>
            <w:vAlign w:val="center"/>
            <w:hideMark/>
          </w:tcPr>
          <w:p w:rsidR="00D81E87" w:rsidRPr="00D81E87" w:rsidRDefault="00D81E87" w:rsidP="00D81E87">
            <w:pPr>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Образовательные области</w:t>
            </w:r>
          </w:p>
        </w:tc>
        <w:tc>
          <w:tcPr>
            <w:tcW w:w="6195" w:type="dxa"/>
            <w:shd w:val="clear" w:color="auto" w:fill="auto"/>
            <w:vAlign w:val="center"/>
            <w:hideMark/>
          </w:tcPr>
          <w:p w:rsidR="00D81E87" w:rsidRPr="00D81E87" w:rsidRDefault="00D81E87" w:rsidP="00D81E87">
            <w:pPr>
              <w:spacing w:before="180" w:after="180" w:line="300" w:lineRule="atLeast"/>
              <w:jc w:val="center"/>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Компоненты образовательных областей</w:t>
            </w:r>
          </w:p>
        </w:tc>
      </w:tr>
      <w:tr w:rsidR="00D81E87" w:rsidRPr="00D81E87" w:rsidTr="00D81E87">
        <w:tc>
          <w:tcPr>
            <w:tcW w:w="2310" w:type="dxa"/>
            <w:shd w:val="clear" w:color="auto" w:fill="auto"/>
            <w:vAlign w:val="center"/>
            <w:hideMark/>
          </w:tcPr>
          <w:p w:rsidR="00D81E87" w:rsidRPr="00D81E87" w:rsidRDefault="00D81E87" w:rsidP="00D81E87">
            <w:pPr>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Социально-коммуникативное развитие</w:t>
            </w:r>
          </w:p>
        </w:tc>
        <w:tc>
          <w:tcPr>
            <w:tcW w:w="6195" w:type="dxa"/>
            <w:shd w:val="clear" w:color="auto" w:fill="auto"/>
            <w:vAlign w:val="center"/>
            <w:hideMark/>
          </w:tcPr>
          <w:p w:rsidR="00D81E87" w:rsidRPr="00D81E87" w:rsidRDefault="00D81E87" w:rsidP="00D81E87">
            <w:pPr>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D81E87">
              <w:rPr>
                <w:rFonts w:ascii="Times New Roman" w:eastAsia="Times New Roman" w:hAnsi="Times New Roman" w:cs="Times New Roman"/>
                <w:b/>
                <w:bCs/>
                <w:color w:val="333333"/>
                <w:sz w:val="27"/>
                <w:szCs w:val="27"/>
                <w:lang w:eastAsia="ru-RU"/>
              </w:rPr>
              <w:t>со</w:t>
            </w:r>
            <w:proofErr w:type="gramEnd"/>
            <w:r w:rsidRPr="00D81E87">
              <w:rPr>
                <w:rFonts w:ascii="Times New Roman" w:eastAsia="Times New Roman" w:hAnsi="Times New Roman" w:cs="Times New Roman"/>
                <w:b/>
                <w:bCs/>
                <w:color w:val="333333"/>
                <w:sz w:val="27"/>
                <w:szCs w:val="27"/>
                <w:lang w:eastAsia="ru-RU"/>
              </w:rPr>
              <w:t xml:space="preserve"> взрослыми и сверстниками; становление самостоятельности, целенаправленности и </w:t>
            </w:r>
            <w:proofErr w:type="spellStart"/>
            <w:r w:rsidRPr="00D81E87">
              <w:rPr>
                <w:rFonts w:ascii="Times New Roman" w:eastAsia="Times New Roman" w:hAnsi="Times New Roman" w:cs="Times New Roman"/>
                <w:b/>
                <w:bCs/>
                <w:color w:val="333333"/>
                <w:sz w:val="27"/>
                <w:szCs w:val="27"/>
                <w:lang w:eastAsia="ru-RU"/>
              </w:rPr>
              <w:t>саморегуляции</w:t>
            </w:r>
            <w:proofErr w:type="spellEnd"/>
            <w:r w:rsidRPr="00D81E87">
              <w:rPr>
                <w:rFonts w:ascii="Times New Roman" w:eastAsia="Times New Roman" w:hAnsi="Times New Roman" w:cs="Times New Roman"/>
                <w:b/>
                <w:bCs/>
                <w:color w:val="333333"/>
                <w:sz w:val="27"/>
                <w:szCs w:val="27"/>
                <w:lang w:eastAsia="ru-RU"/>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w:t>
            </w:r>
            <w:r w:rsidRPr="00D81E87">
              <w:rPr>
                <w:rFonts w:ascii="Times New Roman" w:eastAsia="Times New Roman" w:hAnsi="Times New Roman" w:cs="Times New Roman"/>
                <w:b/>
                <w:bCs/>
                <w:color w:val="333333"/>
                <w:sz w:val="27"/>
                <w:szCs w:val="27"/>
                <w:lang w:eastAsia="ru-RU"/>
              </w:rPr>
              <w:lastRenderedPageBreak/>
              <w:t>поведения в быту, социуме, природе.        </w:t>
            </w:r>
          </w:p>
        </w:tc>
      </w:tr>
      <w:tr w:rsidR="00D81E87" w:rsidRPr="00D81E87" w:rsidTr="00D81E87">
        <w:tc>
          <w:tcPr>
            <w:tcW w:w="2310" w:type="dxa"/>
            <w:shd w:val="clear" w:color="auto" w:fill="auto"/>
            <w:vAlign w:val="center"/>
            <w:hideMark/>
          </w:tcPr>
          <w:p w:rsidR="00D81E87" w:rsidRPr="00D81E87" w:rsidRDefault="00D81E87" w:rsidP="00D81E87">
            <w:pPr>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lastRenderedPageBreak/>
              <w:t>Познавательное развитие</w:t>
            </w:r>
          </w:p>
        </w:tc>
        <w:tc>
          <w:tcPr>
            <w:tcW w:w="6195" w:type="dxa"/>
            <w:shd w:val="clear" w:color="auto" w:fill="auto"/>
            <w:vAlign w:val="center"/>
            <w:hideMark/>
          </w:tcPr>
          <w:p w:rsidR="00D81E87" w:rsidRPr="00D81E87" w:rsidRDefault="00D81E87" w:rsidP="00D81E87">
            <w:pPr>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D81E87">
              <w:rPr>
                <w:rFonts w:ascii="Times New Roman" w:eastAsia="Times New Roman" w:hAnsi="Times New Roman" w:cs="Times New Roman"/>
                <w:b/>
                <w:bCs/>
                <w:color w:val="333333"/>
                <w:sz w:val="27"/>
                <w:szCs w:val="27"/>
                <w:lang w:eastAsia="ru-RU"/>
              </w:rPr>
              <w:t xml:space="preserve">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w:t>
            </w:r>
            <w:proofErr w:type="spellStart"/>
            <w:r w:rsidRPr="00D81E87">
              <w:rPr>
                <w:rFonts w:ascii="Times New Roman" w:eastAsia="Times New Roman" w:hAnsi="Times New Roman" w:cs="Times New Roman"/>
                <w:b/>
                <w:bCs/>
                <w:color w:val="333333"/>
                <w:sz w:val="27"/>
                <w:szCs w:val="27"/>
                <w:lang w:eastAsia="ru-RU"/>
              </w:rPr>
              <w:t>социокультурных</w:t>
            </w:r>
            <w:proofErr w:type="spellEnd"/>
            <w:r w:rsidRPr="00D81E87">
              <w:rPr>
                <w:rFonts w:ascii="Times New Roman" w:eastAsia="Times New Roman" w:hAnsi="Times New Roman" w:cs="Times New Roman"/>
                <w:b/>
                <w:bCs/>
                <w:color w:val="333333"/>
                <w:sz w:val="27"/>
                <w:szCs w:val="27"/>
                <w:lang w:eastAsia="ru-RU"/>
              </w:rPr>
              <w:t xml:space="preserve"> ценностях нашего народа, об отечественных традициях и праздниках, о планете Земля как</w:t>
            </w:r>
            <w:proofErr w:type="gramEnd"/>
            <w:r w:rsidRPr="00D81E87">
              <w:rPr>
                <w:rFonts w:ascii="Times New Roman" w:eastAsia="Times New Roman" w:hAnsi="Times New Roman" w:cs="Times New Roman"/>
                <w:b/>
                <w:bCs/>
                <w:color w:val="333333"/>
                <w:sz w:val="27"/>
                <w:szCs w:val="27"/>
                <w:lang w:eastAsia="ru-RU"/>
              </w:rPr>
              <w:t xml:space="preserve"> </w:t>
            </w:r>
            <w:proofErr w:type="gramStart"/>
            <w:r w:rsidRPr="00D81E87">
              <w:rPr>
                <w:rFonts w:ascii="Times New Roman" w:eastAsia="Times New Roman" w:hAnsi="Times New Roman" w:cs="Times New Roman"/>
                <w:b/>
                <w:bCs/>
                <w:color w:val="333333"/>
                <w:sz w:val="27"/>
                <w:szCs w:val="27"/>
                <w:lang w:eastAsia="ru-RU"/>
              </w:rPr>
              <w:t>общем</w:t>
            </w:r>
            <w:proofErr w:type="gramEnd"/>
            <w:r w:rsidRPr="00D81E87">
              <w:rPr>
                <w:rFonts w:ascii="Times New Roman" w:eastAsia="Times New Roman" w:hAnsi="Times New Roman" w:cs="Times New Roman"/>
                <w:b/>
                <w:bCs/>
                <w:color w:val="333333"/>
                <w:sz w:val="27"/>
                <w:szCs w:val="27"/>
                <w:lang w:eastAsia="ru-RU"/>
              </w:rPr>
              <w:t xml:space="preserve"> доме людей, об особенностях ее природы, многообразии стран и народов мира.</w:t>
            </w:r>
          </w:p>
        </w:tc>
      </w:tr>
      <w:tr w:rsidR="00D81E87" w:rsidRPr="00D81E87" w:rsidTr="00D81E87">
        <w:tc>
          <w:tcPr>
            <w:tcW w:w="2310" w:type="dxa"/>
            <w:shd w:val="clear" w:color="auto" w:fill="auto"/>
            <w:vAlign w:val="center"/>
            <w:hideMark/>
          </w:tcPr>
          <w:p w:rsidR="00D81E87" w:rsidRPr="00D81E87" w:rsidRDefault="00D81E87" w:rsidP="00D81E87">
            <w:pPr>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Речевое развитие</w:t>
            </w:r>
          </w:p>
        </w:tc>
        <w:tc>
          <w:tcPr>
            <w:tcW w:w="6195" w:type="dxa"/>
            <w:shd w:val="clear" w:color="auto" w:fill="auto"/>
            <w:vAlign w:val="center"/>
            <w:hideMark/>
          </w:tcPr>
          <w:p w:rsidR="00D81E87" w:rsidRPr="00D81E87" w:rsidRDefault="00D81E87" w:rsidP="00D81E87">
            <w:pPr>
              <w:spacing w:before="180" w:after="180" w:line="300" w:lineRule="atLeast"/>
              <w:outlineLvl w:val="2"/>
              <w:rPr>
                <w:rFonts w:ascii="Open Sans" w:eastAsia="Times New Roman" w:hAnsi="Open Sans" w:cs="Helvetica"/>
                <w:b/>
                <w:bCs/>
                <w:color w:val="333333"/>
                <w:sz w:val="27"/>
                <w:szCs w:val="27"/>
                <w:lang w:eastAsia="ru-RU"/>
              </w:rPr>
            </w:pPr>
            <w:proofErr w:type="gramStart"/>
            <w:r w:rsidRPr="00D81E87">
              <w:rPr>
                <w:rFonts w:ascii="Times New Roman" w:eastAsia="Times New Roman" w:hAnsi="Times New Roman" w:cs="Times New Roman"/>
                <w:b/>
                <w:bCs/>
                <w:color w:val="333333"/>
                <w:sz w:val="27"/>
                <w:szCs w:val="27"/>
                <w:lang w:eastAsia="ru-RU"/>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      </w:t>
            </w:r>
            <w:proofErr w:type="gramEnd"/>
          </w:p>
        </w:tc>
      </w:tr>
      <w:tr w:rsidR="00D81E87" w:rsidRPr="00D81E87" w:rsidTr="00D81E87">
        <w:tc>
          <w:tcPr>
            <w:tcW w:w="2310" w:type="dxa"/>
            <w:shd w:val="clear" w:color="auto" w:fill="auto"/>
            <w:vAlign w:val="center"/>
            <w:hideMark/>
          </w:tcPr>
          <w:p w:rsidR="00D81E87" w:rsidRPr="00D81E87" w:rsidRDefault="00D81E87" w:rsidP="00D81E87">
            <w:pPr>
              <w:spacing w:before="180" w:after="180" w:line="300" w:lineRule="atLeast"/>
              <w:outlineLvl w:val="2"/>
              <w:rPr>
                <w:rFonts w:ascii="Open Sans" w:eastAsia="Times New Roman" w:hAnsi="Open Sans" w:cs="Helvetica"/>
                <w:b/>
                <w:bCs/>
                <w:color w:val="333333"/>
                <w:sz w:val="27"/>
                <w:szCs w:val="27"/>
                <w:lang w:eastAsia="ru-RU"/>
              </w:rPr>
            </w:pPr>
            <w:r w:rsidRPr="00D81E87">
              <w:rPr>
                <w:rFonts w:ascii="Open Sans" w:eastAsia="Times New Roman" w:hAnsi="Open Sans" w:cs="Helvetica"/>
                <w:b/>
                <w:bCs/>
                <w:color w:val="333333"/>
                <w:sz w:val="27"/>
                <w:szCs w:val="27"/>
                <w:lang w:eastAsia="ru-RU"/>
              </w:rPr>
              <w:t> </w:t>
            </w:r>
          </w:p>
          <w:p w:rsidR="00D81E87" w:rsidRPr="00D81E87" w:rsidRDefault="00D81E87" w:rsidP="00D81E87">
            <w:pPr>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Художественно-эстетическое развитие</w:t>
            </w:r>
          </w:p>
        </w:tc>
        <w:tc>
          <w:tcPr>
            <w:tcW w:w="6195" w:type="dxa"/>
            <w:shd w:val="clear" w:color="auto" w:fill="auto"/>
            <w:vAlign w:val="center"/>
            <w:hideMark/>
          </w:tcPr>
          <w:p w:rsidR="00D81E87" w:rsidRPr="00D81E87" w:rsidRDefault="00D81E87" w:rsidP="00D81E87">
            <w:pPr>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 xml:space="preserve">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w:t>
            </w:r>
            <w:r w:rsidRPr="00D81E87">
              <w:rPr>
                <w:rFonts w:ascii="Times New Roman" w:eastAsia="Times New Roman" w:hAnsi="Times New Roman" w:cs="Times New Roman"/>
                <w:b/>
                <w:bCs/>
                <w:color w:val="333333"/>
                <w:sz w:val="27"/>
                <w:szCs w:val="27"/>
                <w:lang w:eastAsia="ru-RU"/>
              </w:rPr>
              <w:lastRenderedPageBreak/>
              <w:t>музыкальной и др.).        </w:t>
            </w:r>
          </w:p>
        </w:tc>
      </w:tr>
      <w:tr w:rsidR="00D81E87" w:rsidRPr="00D81E87" w:rsidTr="00D81E87">
        <w:tc>
          <w:tcPr>
            <w:tcW w:w="2310" w:type="dxa"/>
            <w:shd w:val="clear" w:color="auto" w:fill="auto"/>
            <w:vAlign w:val="center"/>
            <w:hideMark/>
          </w:tcPr>
          <w:p w:rsidR="00D81E87" w:rsidRPr="00D81E87" w:rsidRDefault="00D81E87" w:rsidP="00D81E87">
            <w:pPr>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lastRenderedPageBreak/>
              <w:t>Физическое развитие</w:t>
            </w:r>
          </w:p>
        </w:tc>
        <w:tc>
          <w:tcPr>
            <w:tcW w:w="6195" w:type="dxa"/>
            <w:shd w:val="clear" w:color="auto" w:fill="auto"/>
            <w:vAlign w:val="center"/>
            <w:hideMark/>
          </w:tcPr>
          <w:p w:rsidR="00D81E87" w:rsidRPr="00D81E87" w:rsidRDefault="00D81E87" w:rsidP="00D81E87">
            <w:pPr>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D81E87">
              <w:rPr>
                <w:rFonts w:ascii="Times New Roman" w:eastAsia="Times New Roman" w:hAnsi="Times New Roman" w:cs="Times New Roman"/>
                <w:b/>
                <w:bCs/>
                <w:color w:val="333333"/>
                <w:sz w:val="27"/>
                <w:szCs w:val="27"/>
                <w:lang w:eastAsia="ru-RU"/>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D81E87">
              <w:rPr>
                <w:rFonts w:ascii="Times New Roman" w:eastAsia="Times New Roman" w:hAnsi="Times New Roman" w:cs="Times New Roman"/>
                <w:b/>
                <w:bCs/>
                <w:color w:val="333333"/>
                <w:sz w:val="27"/>
                <w:szCs w:val="27"/>
                <w:lang w:eastAsia="ru-RU"/>
              </w:rPr>
              <w:t>саморегуляции</w:t>
            </w:r>
            <w:proofErr w:type="spellEnd"/>
            <w:r w:rsidRPr="00D81E87">
              <w:rPr>
                <w:rFonts w:ascii="Times New Roman" w:eastAsia="Times New Roman" w:hAnsi="Times New Roman" w:cs="Times New Roman"/>
                <w:b/>
                <w:bCs/>
                <w:color w:val="333333"/>
                <w:sz w:val="27"/>
                <w:szCs w:val="27"/>
                <w:lang w:eastAsia="ru-RU"/>
              </w:rPr>
              <w:t xml:space="preserve"> в двигательной сфере;</w:t>
            </w:r>
            <w:proofErr w:type="gramEnd"/>
            <w:r w:rsidRPr="00D81E87">
              <w:rPr>
                <w:rFonts w:ascii="Times New Roman" w:eastAsia="Times New Roman" w:hAnsi="Times New Roman" w:cs="Times New Roman"/>
                <w:b/>
                <w:bCs/>
                <w:color w:val="333333"/>
                <w:sz w:val="27"/>
                <w:szCs w:val="27"/>
                <w:lang w:eastAsia="ru-RU"/>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w:t>
            </w:r>
          </w:p>
        </w:tc>
      </w:tr>
    </w:tbl>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Open Sans" w:eastAsia="Times New Roman" w:hAnsi="Open Sans" w:cs="Helvetica"/>
          <w:b/>
          <w:bCs/>
          <w:color w:val="333333"/>
          <w:sz w:val="27"/>
          <w:szCs w:val="27"/>
          <w:lang w:eastAsia="ru-RU"/>
        </w:rPr>
        <w:t> </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 xml:space="preserve">Образовательная среда создана с учетом возрастных возможностей детей, </w:t>
      </w:r>
      <w:proofErr w:type="spellStart"/>
      <w:r w:rsidRPr="00D81E87">
        <w:rPr>
          <w:rFonts w:ascii="Times New Roman" w:eastAsia="Times New Roman" w:hAnsi="Times New Roman" w:cs="Times New Roman"/>
          <w:b/>
          <w:bCs/>
          <w:color w:val="333333"/>
          <w:sz w:val="27"/>
          <w:szCs w:val="27"/>
          <w:lang w:eastAsia="ru-RU"/>
        </w:rPr>
        <w:t>гендерных</w:t>
      </w:r>
      <w:proofErr w:type="spellEnd"/>
      <w:r w:rsidRPr="00D81E87">
        <w:rPr>
          <w:rFonts w:ascii="Times New Roman" w:eastAsia="Times New Roman" w:hAnsi="Times New Roman" w:cs="Times New Roman"/>
          <w:b/>
          <w:bCs/>
          <w:color w:val="333333"/>
          <w:sz w:val="27"/>
          <w:szCs w:val="27"/>
          <w:lang w:eastAsia="ru-RU"/>
        </w:rPr>
        <w:t xml:space="preserve"> особенностей и интересов, и конструируется таким образом, чтобы ребенок в течение дня мог найти для себя увлекательное дело, занятие. В каждой возрастной группе созданы «уголки», которые содержат в себе познавательный и развивающий материал в соответствии с возрастом детей: сенсорный, сюжетно-ролевых игр, изобразительного и театрализованного творчества, уединения, добрых дел, спортивный.</w:t>
      </w:r>
    </w:p>
    <w:p w:rsidR="00D81E87" w:rsidRPr="00D81E87" w:rsidRDefault="000E2F12"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Pr>
          <w:rFonts w:ascii="Times New Roman" w:eastAsia="Times New Roman" w:hAnsi="Times New Roman" w:cs="Times New Roman"/>
          <w:b/>
          <w:bCs/>
          <w:color w:val="333333"/>
          <w:sz w:val="27"/>
          <w:szCs w:val="27"/>
          <w:lang w:eastAsia="ru-RU"/>
        </w:rPr>
        <w:t xml:space="preserve">Для реализации </w:t>
      </w:r>
      <w:proofErr w:type="spellStart"/>
      <w:r>
        <w:rPr>
          <w:rFonts w:ascii="Times New Roman" w:eastAsia="Times New Roman" w:hAnsi="Times New Roman" w:cs="Times New Roman"/>
          <w:b/>
          <w:bCs/>
          <w:color w:val="333333"/>
          <w:sz w:val="27"/>
          <w:szCs w:val="27"/>
          <w:lang w:eastAsia="ru-RU"/>
        </w:rPr>
        <w:t>гендерны</w:t>
      </w:r>
      <w:r w:rsidR="00D81E87" w:rsidRPr="00D81E87">
        <w:rPr>
          <w:rFonts w:ascii="Times New Roman" w:eastAsia="Times New Roman" w:hAnsi="Times New Roman" w:cs="Times New Roman"/>
          <w:b/>
          <w:bCs/>
          <w:color w:val="333333"/>
          <w:sz w:val="27"/>
          <w:szCs w:val="27"/>
          <w:lang w:eastAsia="ru-RU"/>
        </w:rPr>
        <w:t>х</w:t>
      </w:r>
      <w:proofErr w:type="spellEnd"/>
      <w:r w:rsidR="00D81E87" w:rsidRPr="00D81E87">
        <w:rPr>
          <w:rFonts w:ascii="Times New Roman" w:eastAsia="Times New Roman" w:hAnsi="Times New Roman" w:cs="Times New Roman"/>
          <w:b/>
          <w:bCs/>
          <w:color w:val="333333"/>
          <w:sz w:val="27"/>
          <w:szCs w:val="27"/>
          <w:lang w:eastAsia="ru-RU"/>
        </w:rPr>
        <w:t xml:space="preserve"> подходов к воспитанию детей предметно-развивающая среда создана с учетом интересов мальчиков и девочек.</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 В ДОУ уделяется особое внимание эстетическому оформлению помещений, т.к. среда играет большую роль в формировании личностных качеств дошкольников необходимо, чтобы окружающая обстановка радовала его, способствовала пробуждению положительных эмоций, воспитанию хорошего вкуса. Мебель и игровое оборудование соответствуют санитарным и психолого-педагогическим требованиям. В группах созданы условия для самостоятельной, художественной, творческой, театрализованной, двигательной деятельности.</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Оценка качества кадрового обеспечения</w:t>
      </w:r>
    </w:p>
    <w:p w:rsidR="00D81E87" w:rsidRPr="00D81E87" w:rsidRDefault="00D81E87" w:rsidP="000E2F12">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Анализ соответствия кадрового обеспечения реализации ООП ДО</w:t>
      </w:r>
      <w:proofErr w:type="gramStart"/>
      <w:r w:rsidRPr="00D81E87">
        <w:rPr>
          <w:rFonts w:ascii="Times New Roman" w:eastAsia="Times New Roman" w:hAnsi="Times New Roman" w:cs="Times New Roman"/>
          <w:b/>
          <w:bCs/>
          <w:color w:val="333333"/>
          <w:sz w:val="27"/>
          <w:szCs w:val="27"/>
          <w:lang w:eastAsia="ru-RU"/>
        </w:rPr>
        <w:t xml:space="preserve"> </w:t>
      </w:r>
      <w:r w:rsidR="000E2F12">
        <w:rPr>
          <w:rFonts w:ascii="Times New Roman" w:eastAsia="Times New Roman" w:hAnsi="Times New Roman" w:cs="Times New Roman"/>
          <w:b/>
          <w:bCs/>
          <w:color w:val="333333"/>
          <w:sz w:val="27"/>
          <w:szCs w:val="27"/>
          <w:lang w:eastAsia="ru-RU"/>
        </w:rPr>
        <w:t>.</w:t>
      </w:r>
      <w:proofErr w:type="gramEnd"/>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lastRenderedPageBreak/>
        <w:t>Все педагогические работники прошли курсы повышения квалификации по направлению «Оказание первой помощи».</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Заведующий ДОУ прошел курсы повышения квалификации по направлениям «Обучение должностных лиц ГОЧС», «Комплексная оценка профессиональной деятельности педагогических работников в условиях реализации профессиональных стандартов», «Специали</w:t>
      </w:r>
      <w:proofErr w:type="gramStart"/>
      <w:r w:rsidRPr="00D81E87">
        <w:rPr>
          <w:rFonts w:ascii="Times New Roman" w:eastAsia="Times New Roman" w:hAnsi="Times New Roman" w:cs="Times New Roman"/>
          <w:b/>
          <w:bCs/>
          <w:color w:val="333333"/>
          <w:sz w:val="27"/>
          <w:szCs w:val="27"/>
          <w:lang w:eastAsia="ru-RU"/>
        </w:rPr>
        <w:t>ст в сф</w:t>
      </w:r>
      <w:proofErr w:type="gramEnd"/>
      <w:r w:rsidRPr="00D81E87">
        <w:rPr>
          <w:rFonts w:ascii="Times New Roman" w:eastAsia="Times New Roman" w:hAnsi="Times New Roman" w:cs="Times New Roman"/>
          <w:b/>
          <w:bCs/>
          <w:color w:val="333333"/>
          <w:sz w:val="27"/>
          <w:szCs w:val="27"/>
          <w:lang w:eastAsia="ru-RU"/>
        </w:rPr>
        <w:t>ере закупок».</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Open Sans" w:eastAsia="Times New Roman" w:hAnsi="Open Sans" w:cs="Helvetica"/>
          <w:b/>
          <w:bCs/>
          <w:color w:val="333333"/>
          <w:sz w:val="27"/>
          <w:szCs w:val="27"/>
          <w:lang w:eastAsia="ru-RU"/>
        </w:rPr>
        <w:t> </w:t>
      </w:r>
    </w:p>
    <w:p w:rsidR="00D81E87" w:rsidRPr="00D81E87" w:rsidRDefault="00D81E87" w:rsidP="000E2F12">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Педагоги дошкольного учреждения повышают уровень своего профессионального мастерства посредством самообразования, участия в работе методических объединений</w:t>
      </w:r>
      <w:r w:rsidR="000E2F12">
        <w:rPr>
          <w:rFonts w:ascii="Times New Roman" w:eastAsia="Times New Roman" w:hAnsi="Times New Roman" w:cs="Times New Roman"/>
          <w:b/>
          <w:bCs/>
          <w:color w:val="333333"/>
          <w:sz w:val="27"/>
          <w:szCs w:val="27"/>
          <w:lang w:eastAsia="ru-RU"/>
        </w:rPr>
        <w:t>.</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 xml:space="preserve">Кадровая политика администрации детского сада создает </w:t>
      </w:r>
      <w:proofErr w:type="gramStart"/>
      <w:r w:rsidRPr="00D81E87">
        <w:rPr>
          <w:rFonts w:ascii="Times New Roman" w:eastAsia="Times New Roman" w:hAnsi="Times New Roman" w:cs="Times New Roman"/>
          <w:b/>
          <w:bCs/>
          <w:color w:val="333333"/>
          <w:sz w:val="27"/>
          <w:szCs w:val="27"/>
          <w:lang w:eastAsia="ru-RU"/>
        </w:rPr>
        <w:t>условия</w:t>
      </w:r>
      <w:proofErr w:type="gramEnd"/>
      <w:r w:rsidRPr="00D81E87">
        <w:rPr>
          <w:rFonts w:ascii="Times New Roman" w:eastAsia="Times New Roman" w:hAnsi="Times New Roman" w:cs="Times New Roman"/>
          <w:b/>
          <w:bCs/>
          <w:color w:val="333333"/>
          <w:sz w:val="27"/>
          <w:szCs w:val="27"/>
          <w:lang w:eastAsia="ru-RU"/>
        </w:rPr>
        <w:t> как для профессионального роста педагогов, так и для морального их поощрения и стимулирования. </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Open Sans" w:eastAsia="Times New Roman" w:hAnsi="Open Sans" w:cs="Helvetica"/>
          <w:b/>
          <w:bCs/>
          <w:color w:val="333333"/>
          <w:sz w:val="27"/>
          <w:szCs w:val="27"/>
          <w:lang w:eastAsia="ru-RU"/>
        </w:rPr>
        <w:t> </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Оценка уровня методической работы в учреждении</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Вся методическая работа в 2017-2018 году была направлена на решение поставленных задач:</w:t>
      </w:r>
    </w:p>
    <w:p w:rsidR="00D81E87" w:rsidRPr="00D81E87" w:rsidRDefault="00D81E87" w:rsidP="00D81E87">
      <w:pPr>
        <w:shd w:val="clear" w:color="auto" w:fill="FFFFFF"/>
        <w:spacing w:before="180" w:after="180" w:line="300" w:lineRule="atLeast"/>
        <w:ind w:left="786"/>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1.      Формировать профессиональные компетенции педагогов, необходимые для создания условий полноценного развития воспитанников ДОУ.</w:t>
      </w:r>
    </w:p>
    <w:p w:rsidR="00D81E87" w:rsidRPr="00D81E87" w:rsidRDefault="00D81E87" w:rsidP="00D81E87">
      <w:pPr>
        <w:shd w:val="clear" w:color="auto" w:fill="FFFFFF"/>
        <w:spacing w:before="180" w:after="180" w:line="300" w:lineRule="atLeast"/>
        <w:ind w:left="786"/>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2.      Развивать личностные качества детей дошкольного возраста посредством театрализованной деятельности.</w:t>
      </w:r>
    </w:p>
    <w:p w:rsidR="00D81E87" w:rsidRPr="00D81E87" w:rsidRDefault="00D81E87" w:rsidP="00D81E87">
      <w:pPr>
        <w:shd w:val="clear" w:color="auto" w:fill="FFFFFF"/>
        <w:spacing w:before="180" w:after="180" w:line="300" w:lineRule="atLeast"/>
        <w:ind w:left="786"/>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3.      Развивать познавательную активность детей дошкольного возраста в процессе экологического воспитания.</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Open Sans" w:eastAsia="Times New Roman" w:hAnsi="Open Sans" w:cs="Helvetica"/>
          <w:b/>
          <w:bCs/>
          <w:color w:val="333333"/>
          <w:sz w:val="27"/>
          <w:szCs w:val="27"/>
          <w:lang w:eastAsia="ru-RU"/>
        </w:rPr>
        <w:t> </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 xml:space="preserve"> Анализ соответствия оборудования и оснащения методического кабинета принципу необходимости и достаточности для реализации ООП </w:t>
      </w:r>
      <w:proofErr w:type="gramStart"/>
      <w:r w:rsidRPr="00D81E87">
        <w:rPr>
          <w:rFonts w:ascii="Times New Roman" w:eastAsia="Times New Roman" w:hAnsi="Times New Roman" w:cs="Times New Roman"/>
          <w:b/>
          <w:bCs/>
          <w:color w:val="333333"/>
          <w:sz w:val="27"/>
          <w:szCs w:val="27"/>
          <w:lang w:eastAsia="ru-RU"/>
        </w:rPr>
        <w:t>ДО</w:t>
      </w:r>
      <w:proofErr w:type="gramEnd"/>
      <w:r w:rsidRPr="00D81E87">
        <w:rPr>
          <w:rFonts w:ascii="Times New Roman" w:eastAsia="Times New Roman" w:hAnsi="Times New Roman" w:cs="Times New Roman"/>
          <w:b/>
          <w:bCs/>
          <w:color w:val="333333"/>
          <w:sz w:val="27"/>
          <w:szCs w:val="27"/>
          <w:lang w:eastAsia="ru-RU"/>
        </w:rPr>
        <w:t xml:space="preserve"> показал, что </w:t>
      </w:r>
      <w:proofErr w:type="gramStart"/>
      <w:r w:rsidRPr="00D81E87">
        <w:rPr>
          <w:rFonts w:ascii="Times New Roman" w:eastAsia="Times New Roman" w:hAnsi="Times New Roman" w:cs="Times New Roman"/>
          <w:b/>
          <w:bCs/>
          <w:color w:val="333333"/>
          <w:sz w:val="27"/>
          <w:szCs w:val="27"/>
          <w:lang w:eastAsia="ru-RU"/>
        </w:rPr>
        <w:t>в</w:t>
      </w:r>
      <w:proofErr w:type="gramEnd"/>
      <w:r w:rsidRPr="00D81E87">
        <w:rPr>
          <w:rFonts w:ascii="Times New Roman" w:eastAsia="Times New Roman" w:hAnsi="Times New Roman" w:cs="Times New Roman"/>
          <w:b/>
          <w:bCs/>
          <w:color w:val="333333"/>
          <w:sz w:val="27"/>
          <w:szCs w:val="27"/>
          <w:lang w:eastAsia="ru-RU"/>
        </w:rPr>
        <w:t xml:space="preserve"> методическом кабинете оснащение на удовлетворительном уровне, однако требуется пополнение в разделе методическая литература, демонстрационный материал, раздаточный материал, костюмы для театрализованной деятельности и утренников.</w:t>
      </w:r>
    </w:p>
    <w:p w:rsidR="00D81E87" w:rsidRPr="00D81E87" w:rsidRDefault="000E2F12"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Pr>
          <w:rFonts w:ascii="Times New Roman" w:eastAsia="Times New Roman" w:hAnsi="Times New Roman" w:cs="Times New Roman"/>
          <w:b/>
          <w:bCs/>
          <w:color w:val="333333"/>
          <w:sz w:val="27"/>
          <w:szCs w:val="27"/>
          <w:lang w:eastAsia="ru-RU"/>
        </w:rPr>
        <w:t xml:space="preserve"> </w:t>
      </w:r>
      <w:proofErr w:type="gramStart"/>
      <w:r>
        <w:rPr>
          <w:rFonts w:ascii="Times New Roman" w:eastAsia="Times New Roman" w:hAnsi="Times New Roman" w:cs="Times New Roman"/>
          <w:b/>
          <w:bCs/>
          <w:color w:val="333333"/>
          <w:sz w:val="27"/>
          <w:szCs w:val="27"/>
          <w:lang w:eastAsia="ru-RU"/>
        </w:rPr>
        <w:t>приобретена</w:t>
      </w:r>
      <w:proofErr w:type="gramEnd"/>
      <w:r w:rsidR="00D81E87" w:rsidRPr="00D81E87">
        <w:rPr>
          <w:rFonts w:ascii="Times New Roman" w:eastAsia="Times New Roman" w:hAnsi="Times New Roman" w:cs="Times New Roman"/>
          <w:b/>
          <w:bCs/>
          <w:color w:val="333333"/>
          <w:sz w:val="27"/>
          <w:szCs w:val="27"/>
          <w:lang w:eastAsia="ru-RU"/>
        </w:rPr>
        <w:t xml:space="preserve"> </w:t>
      </w:r>
      <w:proofErr w:type="spellStart"/>
      <w:r w:rsidR="00D81E87" w:rsidRPr="00D81E87">
        <w:rPr>
          <w:rFonts w:ascii="Times New Roman" w:eastAsia="Times New Roman" w:hAnsi="Times New Roman" w:cs="Times New Roman"/>
          <w:b/>
          <w:bCs/>
          <w:color w:val="333333"/>
          <w:sz w:val="27"/>
          <w:szCs w:val="27"/>
          <w:lang w:eastAsia="ru-RU"/>
        </w:rPr>
        <w:t>мультимедийную</w:t>
      </w:r>
      <w:proofErr w:type="spellEnd"/>
      <w:r w:rsidR="00D81E87" w:rsidRPr="00D81E87">
        <w:rPr>
          <w:rFonts w:ascii="Times New Roman" w:eastAsia="Times New Roman" w:hAnsi="Times New Roman" w:cs="Times New Roman"/>
          <w:b/>
          <w:bCs/>
          <w:color w:val="333333"/>
          <w:sz w:val="27"/>
          <w:szCs w:val="27"/>
          <w:lang w:eastAsia="ru-RU"/>
        </w:rPr>
        <w:t xml:space="preserve"> систему.</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Имеется выход в Интернет, электронная почта.</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Целью методическо</w:t>
      </w:r>
      <w:r w:rsidR="000E2F12">
        <w:rPr>
          <w:rFonts w:ascii="Times New Roman" w:eastAsia="Times New Roman" w:hAnsi="Times New Roman" w:cs="Times New Roman"/>
          <w:b/>
          <w:bCs/>
          <w:color w:val="333333"/>
          <w:sz w:val="27"/>
          <w:szCs w:val="27"/>
          <w:lang w:eastAsia="ru-RU"/>
        </w:rPr>
        <w:t>й работы в МК</w:t>
      </w:r>
      <w:r w:rsidRPr="00D81E87">
        <w:rPr>
          <w:rFonts w:ascii="Times New Roman" w:eastAsia="Times New Roman" w:hAnsi="Times New Roman" w:cs="Times New Roman"/>
          <w:b/>
          <w:bCs/>
          <w:color w:val="333333"/>
          <w:sz w:val="27"/>
          <w:szCs w:val="27"/>
          <w:lang w:eastAsia="ru-RU"/>
        </w:rPr>
        <w:t>ДОУ является:</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 Повышение качества учебно-образовательного процесса в соответствии с современными тенденциями;</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lastRenderedPageBreak/>
        <w:t>• Развитие творческой индивидуальности, профессионального мастерства педагогов.</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Функциональная деятельность методической службы выстроена по четырем основным направлениям:</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 Аналитическая деятельность,</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 Информационная деятельность,</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 Организационно-методическая деятельность,</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 Консультационная деятельность.</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Задачи методической работы:</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1.Диагностика состояния методического обеспечения и качества учебно-образовательного процесса в ДОУ.</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2. Повышение уровня учебно-образовательной работы и ее конкретных результатов.</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3.Повышение профессиональной ориентированности педагогов в новейших технологиях, лично-ориентированных и индивидуализированных подходах, необходимых для качественной организации педагогического процесса в дошкольном учреждении.</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4. Развитие у педагогов потребности в профессиональном росте, в творческой самореализации путем включения каждого педагога в исследовательскую деятельность.</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5. Обобщение и распространение результативности педагогического опыта.</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6. Обеспечение взаимодействия ДОУ с семьей и социумом для полноценного развития дошкольников.</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Все формы методической работы в ДОУ направлены на выполнение задач, сформулированных в Уставе, ООП и годовом плане.</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Обязательными в системе методической работы с кадрами в ДОУ являются:</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 семинары-практикумы, консультации, мастер-классы, педагогические тренинги, практические занятия, направленные на решение наиболее актуальных проблем воспитания и обучения детей дошкольного возраста, конкурсы, просмотры открытых НОД и др.</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 xml:space="preserve">Важным фактором повышения профессионального уровня педагогов является самообразование. Модернизация системы образования, предоставление права выбора вариативных программ и методов воспитания и обучения, разработка авторских программ и методик – хороший стимул для организации этой работы. Направление и содержание самообразования определяется самим воспитателем в соответствии с его </w:t>
      </w:r>
      <w:r w:rsidRPr="00D81E87">
        <w:rPr>
          <w:rFonts w:ascii="Times New Roman" w:eastAsia="Times New Roman" w:hAnsi="Times New Roman" w:cs="Times New Roman"/>
          <w:b/>
          <w:bCs/>
          <w:color w:val="333333"/>
          <w:sz w:val="27"/>
          <w:szCs w:val="27"/>
          <w:lang w:eastAsia="ru-RU"/>
        </w:rPr>
        <w:lastRenderedPageBreak/>
        <w:t>потребностями и интересами. Результаты работы по самообразованию – источник пополнения методического кабинета. Это и конспекты НОД, планы разнообразных видов деятельности, дидактические игры.</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Качество материально-технической базы</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proofErr w:type="gramStart"/>
      <w:r w:rsidRPr="00D81E87">
        <w:rPr>
          <w:rFonts w:ascii="Times New Roman" w:eastAsia="Times New Roman" w:hAnsi="Times New Roman" w:cs="Times New Roman"/>
          <w:b/>
          <w:bCs/>
          <w:color w:val="333333"/>
          <w:sz w:val="27"/>
          <w:szCs w:val="27"/>
          <w:lang w:eastAsia="ru-RU"/>
        </w:rPr>
        <w:t>Анализ соответствия материально-технического обеспечения реализации ООП ДО требованиям, предъявляемым к участку, зданию, помещениям показал, что для реализации</w:t>
      </w:r>
      <w:r w:rsidR="00C158CC">
        <w:rPr>
          <w:rFonts w:ascii="Times New Roman" w:eastAsia="Times New Roman" w:hAnsi="Times New Roman" w:cs="Times New Roman"/>
          <w:b/>
          <w:bCs/>
          <w:color w:val="333333"/>
          <w:sz w:val="27"/>
          <w:szCs w:val="27"/>
          <w:lang w:eastAsia="ru-RU"/>
        </w:rPr>
        <w:t xml:space="preserve"> ООП ДО </w:t>
      </w:r>
      <w:r w:rsidRPr="00D81E87">
        <w:rPr>
          <w:rFonts w:ascii="Times New Roman" w:eastAsia="Times New Roman" w:hAnsi="Times New Roman" w:cs="Times New Roman"/>
          <w:b/>
          <w:bCs/>
          <w:color w:val="333333"/>
          <w:sz w:val="27"/>
          <w:szCs w:val="27"/>
          <w:lang w:eastAsia="ru-RU"/>
        </w:rPr>
        <w:t xml:space="preserve"> предоставлено отдельное помещение, в котором обеспечивается оптимальная температура воздуха, канализация и водоснабжение.</w:t>
      </w:r>
      <w:proofErr w:type="gramEnd"/>
      <w:r w:rsidRPr="00D81E87">
        <w:rPr>
          <w:rFonts w:ascii="Times New Roman" w:eastAsia="Times New Roman" w:hAnsi="Times New Roman" w:cs="Times New Roman"/>
          <w:b/>
          <w:bCs/>
          <w:color w:val="333333"/>
          <w:sz w:val="27"/>
          <w:szCs w:val="27"/>
          <w:lang w:eastAsia="ru-RU"/>
        </w:rPr>
        <w:t xml:space="preserve"> Помещение оснащено необходимой мебелью, подобранной в соответствии с возрастными и индивидуальными особенностями воспитанников.  В детском саду имеются дополнительные помещения:</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 кабинет заведующей</w:t>
      </w:r>
      <w:r w:rsidR="00C158CC">
        <w:rPr>
          <w:rFonts w:ascii="Times New Roman" w:eastAsia="Times New Roman" w:hAnsi="Times New Roman" w:cs="Times New Roman"/>
          <w:b/>
          <w:bCs/>
          <w:color w:val="333333"/>
          <w:sz w:val="27"/>
          <w:szCs w:val="27"/>
          <w:lang w:eastAsia="ru-RU"/>
        </w:rPr>
        <w:t xml:space="preserve"> и методиста</w:t>
      </w:r>
      <w:r w:rsidRPr="00D81E87">
        <w:rPr>
          <w:rFonts w:ascii="Times New Roman" w:eastAsia="Times New Roman" w:hAnsi="Times New Roman" w:cs="Times New Roman"/>
          <w:b/>
          <w:bCs/>
          <w:color w:val="333333"/>
          <w:sz w:val="27"/>
          <w:szCs w:val="27"/>
          <w:lang w:eastAsia="ru-RU"/>
        </w:rPr>
        <w:t>;</w:t>
      </w:r>
    </w:p>
    <w:p w:rsidR="00D81E87" w:rsidRPr="00D81E87" w:rsidRDefault="00C158CC"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Pr>
          <w:rFonts w:ascii="Times New Roman" w:eastAsia="Times New Roman" w:hAnsi="Times New Roman" w:cs="Times New Roman"/>
          <w:b/>
          <w:bCs/>
          <w:color w:val="333333"/>
          <w:sz w:val="27"/>
          <w:szCs w:val="27"/>
          <w:lang w:eastAsia="ru-RU"/>
        </w:rPr>
        <w:t>Соблюдение в МК</w:t>
      </w:r>
      <w:r w:rsidR="00D81E87" w:rsidRPr="00D81E87">
        <w:rPr>
          <w:rFonts w:ascii="Times New Roman" w:eastAsia="Times New Roman" w:hAnsi="Times New Roman" w:cs="Times New Roman"/>
          <w:b/>
          <w:bCs/>
          <w:color w:val="333333"/>
          <w:sz w:val="27"/>
          <w:szCs w:val="27"/>
          <w:lang w:eastAsia="ru-RU"/>
        </w:rPr>
        <w:t>ДОУ мер противопожарной и антитеррористической безопасности</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Для безопасного пребывания детей в детском саду имеется:</w:t>
      </w:r>
    </w:p>
    <w:p w:rsidR="00D81E87" w:rsidRPr="00D81E87" w:rsidRDefault="00C158CC"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Pr>
          <w:rFonts w:ascii="Times New Roman" w:eastAsia="Times New Roman" w:hAnsi="Times New Roman" w:cs="Times New Roman"/>
          <w:b/>
          <w:bCs/>
          <w:color w:val="333333"/>
          <w:sz w:val="27"/>
          <w:szCs w:val="27"/>
          <w:lang w:eastAsia="ru-RU"/>
        </w:rPr>
        <w:t>1</w:t>
      </w:r>
      <w:r w:rsidR="00D81E87" w:rsidRPr="00D81E87">
        <w:rPr>
          <w:rFonts w:ascii="Times New Roman" w:eastAsia="Times New Roman" w:hAnsi="Times New Roman" w:cs="Times New Roman"/>
          <w:b/>
          <w:bCs/>
          <w:color w:val="333333"/>
          <w:sz w:val="27"/>
          <w:szCs w:val="27"/>
          <w:lang w:eastAsia="ru-RU"/>
        </w:rPr>
        <w:t>. Автоматическая пожарная сигнализация и система оповещения людей о пожаре.</w:t>
      </w:r>
    </w:p>
    <w:p w:rsidR="00D81E87" w:rsidRPr="00D81E87" w:rsidRDefault="00C158CC"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Pr>
          <w:rFonts w:ascii="Times New Roman" w:eastAsia="Times New Roman" w:hAnsi="Times New Roman" w:cs="Times New Roman"/>
          <w:b/>
          <w:bCs/>
          <w:color w:val="333333"/>
          <w:sz w:val="27"/>
          <w:szCs w:val="27"/>
          <w:lang w:eastAsia="ru-RU"/>
        </w:rPr>
        <w:t>2</w:t>
      </w:r>
      <w:r w:rsidR="00D81E87" w:rsidRPr="00D81E87">
        <w:rPr>
          <w:rFonts w:ascii="Times New Roman" w:eastAsia="Times New Roman" w:hAnsi="Times New Roman" w:cs="Times New Roman"/>
          <w:b/>
          <w:bCs/>
          <w:color w:val="333333"/>
          <w:sz w:val="27"/>
          <w:szCs w:val="27"/>
          <w:lang w:eastAsia="ru-RU"/>
        </w:rPr>
        <w:t>.Прямая телефонная связь с ближайшим подразделением пожарной охраны</w:t>
      </w:r>
    </w:p>
    <w:p w:rsidR="00D81E87" w:rsidRPr="00D81E87" w:rsidRDefault="00C158CC"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Pr>
          <w:rFonts w:ascii="Times New Roman" w:eastAsia="Times New Roman" w:hAnsi="Times New Roman" w:cs="Times New Roman"/>
          <w:b/>
          <w:bCs/>
          <w:color w:val="333333"/>
          <w:sz w:val="27"/>
          <w:szCs w:val="27"/>
          <w:lang w:eastAsia="ru-RU"/>
        </w:rPr>
        <w:t>3</w:t>
      </w:r>
      <w:r w:rsidR="00D81E87" w:rsidRPr="00D81E87">
        <w:rPr>
          <w:rFonts w:ascii="Times New Roman" w:eastAsia="Times New Roman" w:hAnsi="Times New Roman" w:cs="Times New Roman"/>
          <w:b/>
          <w:bCs/>
          <w:color w:val="333333"/>
          <w:sz w:val="27"/>
          <w:szCs w:val="27"/>
          <w:lang w:eastAsia="ru-RU"/>
        </w:rPr>
        <w:t>. Имеются первичные средства пожаротушения – огнетушители, пожарные краны</w:t>
      </w:r>
    </w:p>
    <w:p w:rsidR="00D81E87" w:rsidRPr="00D81E87" w:rsidRDefault="00C158CC"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Pr>
          <w:rFonts w:ascii="Times New Roman" w:eastAsia="Times New Roman" w:hAnsi="Times New Roman" w:cs="Times New Roman"/>
          <w:b/>
          <w:bCs/>
          <w:color w:val="333333"/>
          <w:sz w:val="27"/>
          <w:szCs w:val="27"/>
          <w:lang w:eastAsia="ru-RU"/>
        </w:rPr>
        <w:t>4</w:t>
      </w:r>
      <w:r w:rsidR="00D81E87" w:rsidRPr="00D81E87">
        <w:rPr>
          <w:rFonts w:ascii="Times New Roman" w:eastAsia="Times New Roman" w:hAnsi="Times New Roman" w:cs="Times New Roman"/>
          <w:b/>
          <w:bCs/>
          <w:color w:val="333333"/>
          <w:sz w:val="27"/>
          <w:szCs w:val="27"/>
          <w:lang w:eastAsia="ru-RU"/>
        </w:rPr>
        <w:t>. Разработан план эвакуации с инструкцией, определяющей действия персонала по обеспечению безопасной и быстрой эвакуации людей.</w:t>
      </w:r>
    </w:p>
    <w:p w:rsidR="00D81E87" w:rsidRPr="00D81E87" w:rsidRDefault="00C158CC"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Pr>
          <w:rFonts w:ascii="Times New Roman" w:eastAsia="Times New Roman" w:hAnsi="Times New Roman" w:cs="Times New Roman"/>
          <w:b/>
          <w:bCs/>
          <w:color w:val="333333"/>
          <w:sz w:val="27"/>
          <w:szCs w:val="27"/>
          <w:lang w:eastAsia="ru-RU"/>
        </w:rPr>
        <w:t>5</w:t>
      </w:r>
      <w:r w:rsidR="00D81E87" w:rsidRPr="00D81E87">
        <w:rPr>
          <w:rFonts w:ascii="Times New Roman" w:eastAsia="Times New Roman" w:hAnsi="Times New Roman" w:cs="Times New Roman"/>
          <w:b/>
          <w:bCs/>
          <w:color w:val="333333"/>
          <w:sz w:val="27"/>
          <w:szCs w:val="27"/>
          <w:lang w:eastAsia="ru-RU"/>
        </w:rPr>
        <w:t>. Разработан паспорт антитеррористической безопасности.</w:t>
      </w:r>
    </w:p>
    <w:p w:rsidR="00D81E87" w:rsidRPr="00D81E87" w:rsidRDefault="00C158CC"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Pr>
          <w:rFonts w:ascii="Times New Roman" w:eastAsia="Times New Roman" w:hAnsi="Times New Roman" w:cs="Times New Roman"/>
          <w:b/>
          <w:bCs/>
          <w:color w:val="333333"/>
          <w:sz w:val="27"/>
          <w:szCs w:val="27"/>
          <w:lang w:eastAsia="ru-RU"/>
        </w:rPr>
        <w:t>6</w:t>
      </w:r>
      <w:r w:rsidR="00D81E87" w:rsidRPr="00D81E87">
        <w:rPr>
          <w:rFonts w:ascii="Times New Roman" w:eastAsia="Times New Roman" w:hAnsi="Times New Roman" w:cs="Times New Roman"/>
          <w:b/>
          <w:bCs/>
          <w:color w:val="333333"/>
          <w:sz w:val="27"/>
          <w:szCs w:val="27"/>
          <w:lang w:eastAsia="ru-RU"/>
        </w:rPr>
        <w:t>.Разработан паспорт безопасности.</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Open Sans" w:eastAsia="Times New Roman" w:hAnsi="Open Sans" w:cs="Helvetica"/>
          <w:b/>
          <w:bCs/>
          <w:color w:val="333333"/>
          <w:sz w:val="27"/>
          <w:szCs w:val="27"/>
          <w:lang w:eastAsia="ru-RU"/>
        </w:rPr>
        <w:t> </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Оценка качества медицинского обеспечения</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 </w:t>
      </w:r>
    </w:p>
    <w:p w:rsidR="00D81E87" w:rsidRPr="00D81E87" w:rsidRDefault="00D81E87" w:rsidP="00C158CC">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 xml:space="preserve">Ответственным за медицинскую деятельность является </w:t>
      </w:r>
      <w:proofErr w:type="spellStart"/>
      <w:r w:rsidR="00C158CC">
        <w:rPr>
          <w:rFonts w:ascii="Times New Roman" w:eastAsia="Times New Roman" w:hAnsi="Times New Roman" w:cs="Times New Roman"/>
          <w:b/>
          <w:bCs/>
          <w:color w:val="333333"/>
          <w:sz w:val="27"/>
          <w:szCs w:val="27"/>
          <w:lang w:eastAsia="ru-RU"/>
        </w:rPr>
        <w:t>Кюрягская</w:t>
      </w:r>
      <w:proofErr w:type="spellEnd"/>
      <w:r w:rsidR="00C158CC">
        <w:rPr>
          <w:rFonts w:ascii="Times New Roman" w:eastAsia="Times New Roman" w:hAnsi="Times New Roman" w:cs="Times New Roman"/>
          <w:b/>
          <w:bCs/>
          <w:color w:val="333333"/>
          <w:sz w:val="27"/>
          <w:szCs w:val="27"/>
          <w:lang w:eastAsia="ru-RU"/>
        </w:rPr>
        <w:t xml:space="preserve"> ФАП.</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Сотрудники ДОУ  раз в год проходят обязательные медицинские осмотры.</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Случаев травматизма, пищевых отравлений воспитанников и сотрудников не выявлено.</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 xml:space="preserve">Охрана и укрепление здоровья детей, всестороннее физическое развитие, закаливание организма – одно из ведущих направлений деятельности </w:t>
      </w:r>
      <w:r w:rsidRPr="00D81E87">
        <w:rPr>
          <w:rFonts w:ascii="Times New Roman" w:eastAsia="Times New Roman" w:hAnsi="Times New Roman" w:cs="Times New Roman"/>
          <w:b/>
          <w:bCs/>
          <w:color w:val="333333"/>
          <w:sz w:val="27"/>
          <w:szCs w:val="27"/>
          <w:lang w:eastAsia="ru-RU"/>
        </w:rPr>
        <w:lastRenderedPageBreak/>
        <w:t>учреждения. В реализации данного направления принимает участие весь персонал Детского сада.</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Оздоровительн</w:t>
      </w:r>
      <w:proofErr w:type="gramStart"/>
      <w:r w:rsidRPr="00D81E87">
        <w:rPr>
          <w:rFonts w:ascii="Times New Roman" w:eastAsia="Times New Roman" w:hAnsi="Times New Roman" w:cs="Times New Roman"/>
          <w:b/>
          <w:bCs/>
          <w:color w:val="333333"/>
          <w:sz w:val="27"/>
          <w:szCs w:val="27"/>
          <w:lang w:eastAsia="ru-RU"/>
        </w:rPr>
        <w:t>о-</w:t>
      </w:r>
      <w:proofErr w:type="gramEnd"/>
      <w:r w:rsidRPr="00D81E87">
        <w:rPr>
          <w:rFonts w:ascii="Times New Roman" w:eastAsia="Times New Roman" w:hAnsi="Times New Roman" w:cs="Times New Roman"/>
          <w:b/>
          <w:bCs/>
          <w:color w:val="333333"/>
          <w:sz w:val="27"/>
          <w:szCs w:val="27"/>
          <w:lang w:eastAsia="ru-RU"/>
        </w:rPr>
        <w:t xml:space="preserve"> профилактические мероприятия осуществляются в соответствии с планом с учетом индивидуальных особенностей физического развития и состояния здоровья воспитанников, большинство из них включены в образовательный процесс.</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Перспективы развития дошкольного образовательного учреждения</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Open Sans" w:eastAsia="Times New Roman" w:hAnsi="Open Sans" w:cs="Helvetica"/>
          <w:b/>
          <w:bCs/>
          <w:color w:val="333333"/>
          <w:sz w:val="27"/>
          <w:szCs w:val="27"/>
          <w:lang w:eastAsia="ru-RU"/>
        </w:rPr>
        <w:t> </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Анализ деятельности учреждения за 2017-2018 учебный год позволяет отметить, что коллектив успешно справился с поставленными задачами. Основными показателями является:</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 высокий уровень достижения детьми планируемых результатов освоения программы;</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-стремление педагогов в повышении профессионализма посредством дополнительного профессионального обучения и самообразования;</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 xml:space="preserve">-целенаправленная деятельность коллектива  по </w:t>
      </w:r>
      <w:proofErr w:type="spellStart"/>
      <w:r w:rsidRPr="00D81E87">
        <w:rPr>
          <w:rFonts w:ascii="Times New Roman" w:eastAsia="Times New Roman" w:hAnsi="Times New Roman" w:cs="Times New Roman"/>
          <w:b/>
          <w:bCs/>
          <w:color w:val="333333"/>
          <w:sz w:val="27"/>
          <w:szCs w:val="27"/>
          <w:lang w:eastAsia="ru-RU"/>
        </w:rPr>
        <w:t>здоровьесбережению</w:t>
      </w:r>
      <w:proofErr w:type="spellEnd"/>
      <w:r w:rsidRPr="00D81E87">
        <w:rPr>
          <w:rFonts w:ascii="Times New Roman" w:eastAsia="Times New Roman" w:hAnsi="Times New Roman" w:cs="Times New Roman"/>
          <w:b/>
          <w:bCs/>
          <w:color w:val="333333"/>
          <w:sz w:val="27"/>
          <w:szCs w:val="27"/>
          <w:lang w:eastAsia="ru-RU"/>
        </w:rPr>
        <w:t xml:space="preserve"> детей, по снижению заболеваемости укреплению и сохранению здоровья детей;</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Однако для организации образовательной работы с детьми в условиях введения федерального государственного стандарта в дошкольном образовании необходимо решение следующих задач:</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 xml:space="preserve">-продолжить повышать уровень профессионального образования педагогов по вопросам введения ФГОС </w:t>
      </w:r>
      <w:proofErr w:type="gramStart"/>
      <w:r w:rsidRPr="00D81E87">
        <w:rPr>
          <w:rFonts w:ascii="Times New Roman" w:eastAsia="Times New Roman" w:hAnsi="Times New Roman" w:cs="Times New Roman"/>
          <w:b/>
          <w:bCs/>
          <w:color w:val="333333"/>
          <w:sz w:val="27"/>
          <w:szCs w:val="27"/>
          <w:lang w:eastAsia="ru-RU"/>
        </w:rPr>
        <w:t>ДО</w:t>
      </w:r>
      <w:proofErr w:type="gramEnd"/>
      <w:r w:rsidRPr="00D81E87">
        <w:rPr>
          <w:rFonts w:ascii="Times New Roman" w:eastAsia="Times New Roman" w:hAnsi="Times New Roman" w:cs="Times New Roman"/>
          <w:b/>
          <w:bCs/>
          <w:color w:val="333333"/>
          <w:sz w:val="27"/>
          <w:szCs w:val="27"/>
          <w:lang w:eastAsia="ru-RU"/>
        </w:rPr>
        <w:t xml:space="preserve"> </w:t>
      </w:r>
      <w:proofErr w:type="gramStart"/>
      <w:r w:rsidRPr="00D81E87">
        <w:rPr>
          <w:rFonts w:ascii="Times New Roman" w:eastAsia="Times New Roman" w:hAnsi="Times New Roman" w:cs="Times New Roman"/>
          <w:b/>
          <w:bCs/>
          <w:color w:val="333333"/>
          <w:sz w:val="27"/>
          <w:szCs w:val="27"/>
          <w:lang w:eastAsia="ru-RU"/>
        </w:rPr>
        <w:t>в</w:t>
      </w:r>
      <w:proofErr w:type="gramEnd"/>
      <w:r w:rsidRPr="00D81E87">
        <w:rPr>
          <w:rFonts w:ascii="Times New Roman" w:eastAsia="Times New Roman" w:hAnsi="Times New Roman" w:cs="Times New Roman"/>
          <w:b/>
          <w:bCs/>
          <w:color w:val="333333"/>
          <w:sz w:val="27"/>
          <w:szCs w:val="27"/>
          <w:lang w:eastAsia="ru-RU"/>
        </w:rPr>
        <w:t xml:space="preserve"> практику работы;</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 xml:space="preserve">-продолжить оснащение предметно-образовательной среды учреждения на предмет ее соответствия требованиям ФГОС </w:t>
      </w:r>
      <w:proofErr w:type="gramStart"/>
      <w:r w:rsidRPr="00D81E87">
        <w:rPr>
          <w:rFonts w:ascii="Times New Roman" w:eastAsia="Times New Roman" w:hAnsi="Times New Roman" w:cs="Times New Roman"/>
          <w:b/>
          <w:bCs/>
          <w:color w:val="333333"/>
          <w:sz w:val="27"/>
          <w:szCs w:val="27"/>
          <w:lang w:eastAsia="ru-RU"/>
        </w:rPr>
        <w:t>ДО</w:t>
      </w:r>
      <w:proofErr w:type="gramEnd"/>
      <w:r w:rsidRPr="00D81E87">
        <w:rPr>
          <w:rFonts w:ascii="Times New Roman" w:eastAsia="Times New Roman" w:hAnsi="Times New Roman" w:cs="Times New Roman"/>
          <w:b/>
          <w:bCs/>
          <w:color w:val="333333"/>
          <w:sz w:val="27"/>
          <w:szCs w:val="27"/>
          <w:lang w:eastAsia="ru-RU"/>
        </w:rPr>
        <w:t>;</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-развивать у детей творческие способностей и творческую активность, создавать ситуацию успеха для воспитанника через участие в конкурсах, викторинах, фестивалях детского творчества;</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 продолжить работу по развитию психических процессов (памяти, внимания, мышления, эмоциональн</w:t>
      </w:r>
      <w:proofErr w:type="gramStart"/>
      <w:r w:rsidRPr="00D81E87">
        <w:rPr>
          <w:rFonts w:ascii="Times New Roman" w:eastAsia="Times New Roman" w:hAnsi="Times New Roman" w:cs="Times New Roman"/>
          <w:b/>
          <w:bCs/>
          <w:color w:val="333333"/>
          <w:sz w:val="27"/>
          <w:szCs w:val="27"/>
          <w:lang w:eastAsia="ru-RU"/>
        </w:rPr>
        <w:t>о-</w:t>
      </w:r>
      <w:proofErr w:type="gramEnd"/>
      <w:r w:rsidRPr="00D81E87">
        <w:rPr>
          <w:rFonts w:ascii="Times New Roman" w:eastAsia="Times New Roman" w:hAnsi="Times New Roman" w:cs="Times New Roman"/>
          <w:b/>
          <w:bCs/>
          <w:color w:val="333333"/>
          <w:sz w:val="27"/>
          <w:szCs w:val="27"/>
          <w:lang w:eastAsia="ru-RU"/>
        </w:rPr>
        <w:t xml:space="preserve"> волевой сферой), физических качеств, речи.</w:t>
      </w:r>
    </w:p>
    <w:p w:rsidR="00D81E87" w:rsidRPr="00D81E87" w:rsidRDefault="00D81E87" w:rsidP="00D81E87">
      <w:pPr>
        <w:shd w:val="clear" w:color="auto" w:fill="FFFFFF"/>
        <w:spacing w:before="180" w:after="180" w:line="300" w:lineRule="atLeast"/>
        <w:outlineLvl w:val="2"/>
        <w:rPr>
          <w:rFonts w:ascii="Open Sans" w:eastAsia="Times New Roman" w:hAnsi="Open Sans" w:cs="Helvetica"/>
          <w:b/>
          <w:bCs/>
          <w:color w:val="333333"/>
          <w:sz w:val="27"/>
          <w:szCs w:val="27"/>
          <w:lang w:eastAsia="ru-RU"/>
        </w:rPr>
      </w:pPr>
      <w:r w:rsidRPr="00D81E87">
        <w:rPr>
          <w:rFonts w:ascii="Open Sans" w:eastAsia="Times New Roman" w:hAnsi="Open Sans" w:cs="Helvetica"/>
          <w:b/>
          <w:bCs/>
          <w:color w:val="333333"/>
          <w:sz w:val="27"/>
          <w:szCs w:val="27"/>
          <w:lang w:eastAsia="ru-RU"/>
        </w:rPr>
        <w:t> </w:t>
      </w:r>
    </w:p>
    <w:p w:rsidR="00D81E87" w:rsidRPr="00D81E87" w:rsidRDefault="00D81E87" w:rsidP="00D81E87">
      <w:pPr>
        <w:shd w:val="clear" w:color="auto" w:fill="FFFFFF"/>
        <w:spacing w:before="180" w:after="180" w:line="300" w:lineRule="atLeast"/>
        <w:jc w:val="right"/>
        <w:outlineLvl w:val="2"/>
        <w:rPr>
          <w:rFonts w:ascii="Open Sans" w:eastAsia="Times New Roman" w:hAnsi="Open Sans" w:cs="Helvetica"/>
          <w:b/>
          <w:bCs/>
          <w:color w:val="333333"/>
          <w:sz w:val="27"/>
          <w:szCs w:val="27"/>
          <w:lang w:eastAsia="ru-RU"/>
        </w:rPr>
      </w:pPr>
      <w:r w:rsidRPr="00D81E87">
        <w:rPr>
          <w:rFonts w:ascii="Open Sans" w:eastAsia="Times New Roman" w:hAnsi="Open Sans" w:cs="Helvetica"/>
          <w:b/>
          <w:bCs/>
          <w:color w:val="333333"/>
          <w:sz w:val="27"/>
          <w:szCs w:val="27"/>
          <w:lang w:eastAsia="ru-RU"/>
        </w:rPr>
        <w:t> </w:t>
      </w:r>
    </w:p>
    <w:p w:rsidR="00D81E87" w:rsidRPr="00D81E87" w:rsidRDefault="00D81E87" w:rsidP="00D81E87">
      <w:pPr>
        <w:shd w:val="clear" w:color="auto" w:fill="FFFFFF"/>
        <w:spacing w:before="180" w:after="180" w:line="300" w:lineRule="atLeast"/>
        <w:jc w:val="right"/>
        <w:outlineLvl w:val="2"/>
        <w:rPr>
          <w:rFonts w:ascii="Open Sans" w:eastAsia="Times New Roman" w:hAnsi="Open Sans" w:cs="Helvetica"/>
          <w:b/>
          <w:bCs/>
          <w:color w:val="333333"/>
          <w:sz w:val="27"/>
          <w:szCs w:val="27"/>
          <w:lang w:eastAsia="ru-RU"/>
        </w:rPr>
      </w:pPr>
      <w:r w:rsidRPr="00D81E87">
        <w:rPr>
          <w:rFonts w:ascii="Open Sans" w:eastAsia="Times New Roman" w:hAnsi="Open Sans" w:cs="Helvetica"/>
          <w:b/>
          <w:bCs/>
          <w:color w:val="333333"/>
          <w:sz w:val="27"/>
          <w:szCs w:val="27"/>
          <w:lang w:eastAsia="ru-RU"/>
        </w:rPr>
        <w:t> </w:t>
      </w:r>
    </w:p>
    <w:p w:rsidR="00D81E87" w:rsidRPr="00D81E87" w:rsidRDefault="00D81E87" w:rsidP="00D81E87">
      <w:pPr>
        <w:shd w:val="clear" w:color="auto" w:fill="FFFFFF"/>
        <w:spacing w:before="180" w:after="180" w:line="300" w:lineRule="atLeast"/>
        <w:jc w:val="right"/>
        <w:outlineLvl w:val="2"/>
        <w:rPr>
          <w:rFonts w:ascii="Open Sans" w:eastAsia="Times New Roman" w:hAnsi="Open Sans" w:cs="Helvetica"/>
          <w:b/>
          <w:bCs/>
          <w:color w:val="333333"/>
          <w:sz w:val="27"/>
          <w:szCs w:val="27"/>
          <w:lang w:eastAsia="ru-RU"/>
        </w:rPr>
      </w:pPr>
      <w:r w:rsidRPr="00D81E87">
        <w:rPr>
          <w:rFonts w:ascii="Open Sans" w:eastAsia="Times New Roman" w:hAnsi="Open Sans" w:cs="Helvetica"/>
          <w:b/>
          <w:bCs/>
          <w:color w:val="333333"/>
          <w:sz w:val="27"/>
          <w:szCs w:val="27"/>
          <w:lang w:eastAsia="ru-RU"/>
        </w:rPr>
        <w:t> </w:t>
      </w:r>
    </w:p>
    <w:p w:rsidR="00D81E87" w:rsidRPr="00D81E87" w:rsidRDefault="00D81E87" w:rsidP="00D81E87">
      <w:pPr>
        <w:shd w:val="clear" w:color="auto" w:fill="FFFFFF"/>
        <w:spacing w:before="180" w:after="180" w:line="300" w:lineRule="atLeast"/>
        <w:jc w:val="right"/>
        <w:outlineLvl w:val="2"/>
        <w:rPr>
          <w:rFonts w:ascii="Open Sans" w:eastAsia="Times New Roman" w:hAnsi="Open Sans" w:cs="Helvetica"/>
          <w:b/>
          <w:bCs/>
          <w:color w:val="333333"/>
          <w:sz w:val="27"/>
          <w:szCs w:val="27"/>
          <w:lang w:eastAsia="ru-RU"/>
        </w:rPr>
      </w:pPr>
      <w:r w:rsidRPr="00D81E87">
        <w:rPr>
          <w:rFonts w:ascii="Open Sans" w:eastAsia="Times New Roman" w:hAnsi="Open Sans" w:cs="Helvetica"/>
          <w:b/>
          <w:bCs/>
          <w:color w:val="333333"/>
          <w:sz w:val="27"/>
          <w:szCs w:val="27"/>
          <w:lang w:eastAsia="ru-RU"/>
        </w:rPr>
        <w:t> </w:t>
      </w:r>
    </w:p>
    <w:p w:rsidR="00D81E87" w:rsidRPr="00D81E87" w:rsidRDefault="00D81E87" w:rsidP="00D81E87">
      <w:pPr>
        <w:shd w:val="clear" w:color="auto" w:fill="FFFFFF"/>
        <w:spacing w:before="180" w:after="180" w:line="300" w:lineRule="atLeast"/>
        <w:jc w:val="right"/>
        <w:outlineLvl w:val="2"/>
        <w:rPr>
          <w:rFonts w:ascii="Open Sans" w:eastAsia="Times New Roman" w:hAnsi="Open Sans" w:cs="Helvetica"/>
          <w:b/>
          <w:bCs/>
          <w:color w:val="333333"/>
          <w:sz w:val="27"/>
          <w:szCs w:val="27"/>
          <w:lang w:eastAsia="ru-RU"/>
        </w:rPr>
      </w:pPr>
      <w:r w:rsidRPr="00D81E87">
        <w:rPr>
          <w:rFonts w:ascii="Open Sans" w:eastAsia="Times New Roman" w:hAnsi="Open Sans" w:cs="Helvetica"/>
          <w:b/>
          <w:bCs/>
          <w:color w:val="333333"/>
          <w:sz w:val="27"/>
          <w:szCs w:val="27"/>
          <w:lang w:eastAsia="ru-RU"/>
        </w:rPr>
        <w:lastRenderedPageBreak/>
        <w:t> </w:t>
      </w:r>
    </w:p>
    <w:p w:rsidR="00D81E87" w:rsidRPr="00D81E87" w:rsidRDefault="00D81E87" w:rsidP="00D81E87">
      <w:pPr>
        <w:shd w:val="clear" w:color="auto" w:fill="FFFFFF"/>
        <w:spacing w:before="180" w:after="180" w:line="300" w:lineRule="atLeast"/>
        <w:jc w:val="right"/>
        <w:outlineLvl w:val="2"/>
        <w:rPr>
          <w:rFonts w:ascii="Open Sans" w:eastAsia="Times New Roman" w:hAnsi="Open Sans" w:cs="Helvetica"/>
          <w:b/>
          <w:bCs/>
          <w:color w:val="333333"/>
          <w:sz w:val="27"/>
          <w:szCs w:val="27"/>
          <w:lang w:eastAsia="ru-RU"/>
        </w:rPr>
      </w:pPr>
      <w:r w:rsidRPr="00D81E87">
        <w:rPr>
          <w:rFonts w:ascii="Open Sans" w:eastAsia="Times New Roman" w:hAnsi="Open Sans" w:cs="Helvetica"/>
          <w:b/>
          <w:bCs/>
          <w:color w:val="333333"/>
          <w:sz w:val="27"/>
          <w:szCs w:val="27"/>
          <w:lang w:eastAsia="ru-RU"/>
        </w:rPr>
        <w:t> </w:t>
      </w:r>
    </w:p>
    <w:p w:rsidR="00D81E87" w:rsidRPr="00D81E87" w:rsidRDefault="00D81E87" w:rsidP="00D81E87">
      <w:pPr>
        <w:shd w:val="clear" w:color="auto" w:fill="FFFFFF"/>
        <w:spacing w:before="180" w:after="180" w:line="300" w:lineRule="atLeast"/>
        <w:jc w:val="right"/>
        <w:outlineLvl w:val="2"/>
        <w:rPr>
          <w:rFonts w:ascii="Open Sans" w:eastAsia="Times New Roman" w:hAnsi="Open Sans" w:cs="Helvetica"/>
          <w:b/>
          <w:bCs/>
          <w:color w:val="333333"/>
          <w:sz w:val="27"/>
          <w:szCs w:val="27"/>
          <w:lang w:eastAsia="ru-RU"/>
        </w:rPr>
      </w:pPr>
      <w:r w:rsidRPr="00D81E87">
        <w:rPr>
          <w:rFonts w:ascii="Open Sans" w:eastAsia="Times New Roman" w:hAnsi="Open Sans" w:cs="Helvetica"/>
          <w:b/>
          <w:bCs/>
          <w:color w:val="333333"/>
          <w:sz w:val="27"/>
          <w:szCs w:val="27"/>
          <w:lang w:eastAsia="ru-RU"/>
        </w:rPr>
        <w:t> </w:t>
      </w:r>
    </w:p>
    <w:p w:rsidR="00D81E87" w:rsidRPr="00D81E87" w:rsidRDefault="00D81E87" w:rsidP="00D81E87">
      <w:pPr>
        <w:shd w:val="clear" w:color="auto" w:fill="FFFFFF"/>
        <w:spacing w:before="180" w:after="180" w:line="300" w:lineRule="atLeast"/>
        <w:jc w:val="right"/>
        <w:outlineLvl w:val="2"/>
        <w:rPr>
          <w:rFonts w:ascii="Open Sans" w:eastAsia="Times New Roman" w:hAnsi="Open Sans" w:cs="Helvetica"/>
          <w:b/>
          <w:bCs/>
          <w:color w:val="333333"/>
          <w:sz w:val="27"/>
          <w:szCs w:val="27"/>
          <w:lang w:eastAsia="ru-RU"/>
        </w:rPr>
      </w:pPr>
      <w:r w:rsidRPr="00D81E87">
        <w:rPr>
          <w:rFonts w:ascii="Open Sans" w:eastAsia="Times New Roman" w:hAnsi="Open Sans" w:cs="Helvetica"/>
          <w:b/>
          <w:bCs/>
          <w:color w:val="333333"/>
          <w:sz w:val="27"/>
          <w:szCs w:val="27"/>
          <w:lang w:eastAsia="ru-RU"/>
        </w:rPr>
        <w:t> </w:t>
      </w:r>
    </w:p>
    <w:p w:rsidR="00D81E87" w:rsidRPr="00D81E87" w:rsidRDefault="00D81E87" w:rsidP="00D81E87">
      <w:pPr>
        <w:shd w:val="clear" w:color="auto" w:fill="FFFFFF"/>
        <w:spacing w:before="180" w:after="180" w:line="300" w:lineRule="atLeast"/>
        <w:jc w:val="right"/>
        <w:outlineLvl w:val="2"/>
        <w:rPr>
          <w:rFonts w:ascii="Open Sans" w:eastAsia="Times New Roman" w:hAnsi="Open Sans" w:cs="Helvetica"/>
          <w:b/>
          <w:bCs/>
          <w:color w:val="333333"/>
          <w:sz w:val="27"/>
          <w:szCs w:val="27"/>
          <w:lang w:eastAsia="ru-RU"/>
        </w:rPr>
      </w:pPr>
      <w:r w:rsidRPr="00D81E87">
        <w:rPr>
          <w:rFonts w:ascii="Open Sans" w:eastAsia="Times New Roman" w:hAnsi="Open Sans" w:cs="Helvetica"/>
          <w:b/>
          <w:bCs/>
          <w:color w:val="333333"/>
          <w:sz w:val="27"/>
          <w:szCs w:val="27"/>
          <w:lang w:eastAsia="ru-RU"/>
        </w:rPr>
        <w:t> </w:t>
      </w:r>
    </w:p>
    <w:p w:rsidR="00D81E87" w:rsidRPr="00D81E87" w:rsidRDefault="00D81E87" w:rsidP="00D81E87">
      <w:pPr>
        <w:shd w:val="clear" w:color="auto" w:fill="FFFFFF"/>
        <w:spacing w:before="180" w:after="180" w:line="300" w:lineRule="atLeast"/>
        <w:jc w:val="right"/>
        <w:outlineLvl w:val="2"/>
        <w:rPr>
          <w:rFonts w:ascii="Open Sans" w:eastAsia="Times New Roman" w:hAnsi="Open Sans" w:cs="Helvetica"/>
          <w:b/>
          <w:bCs/>
          <w:color w:val="333333"/>
          <w:sz w:val="27"/>
          <w:szCs w:val="27"/>
          <w:lang w:eastAsia="ru-RU"/>
        </w:rPr>
      </w:pPr>
      <w:r w:rsidRPr="00D81E87">
        <w:rPr>
          <w:rFonts w:ascii="Open Sans" w:eastAsia="Times New Roman" w:hAnsi="Open Sans" w:cs="Helvetica"/>
          <w:b/>
          <w:bCs/>
          <w:color w:val="333333"/>
          <w:sz w:val="27"/>
          <w:szCs w:val="27"/>
          <w:lang w:eastAsia="ru-RU"/>
        </w:rPr>
        <w:t> </w:t>
      </w:r>
    </w:p>
    <w:p w:rsidR="00D81E87" w:rsidRPr="00D81E87" w:rsidRDefault="00D81E87" w:rsidP="00D81E87">
      <w:pPr>
        <w:shd w:val="clear" w:color="auto" w:fill="FFFFFF"/>
        <w:spacing w:before="180" w:after="180" w:line="300" w:lineRule="atLeast"/>
        <w:jc w:val="right"/>
        <w:outlineLvl w:val="2"/>
        <w:rPr>
          <w:rFonts w:ascii="Open Sans" w:eastAsia="Times New Roman" w:hAnsi="Open Sans" w:cs="Helvetica"/>
          <w:b/>
          <w:bCs/>
          <w:color w:val="333333"/>
          <w:sz w:val="27"/>
          <w:szCs w:val="27"/>
          <w:lang w:eastAsia="ru-RU"/>
        </w:rPr>
      </w:pPr>
      <w:r w:rsidRPr="00D81E87">
        <w:rPr>
          <w:rFonts w:ascii="Open Sans" w:eastAsia="Times New Roman" w:hAnsi="Open Sans" w:cs="Helvetica"/>
          <w:b/>
          <w:bCs/>
          <w:color w:val="333333"/>
          <w:sz w:val="27"/>
          <w:szCs w:val="27"/>
          <w:lang w:eastAsia="ru-RU"/>
        </w:rPr>
        <w:t> </w:t>
      </w:r>
    </w:p>
    <w:p w:rsidR="00D81E87" w:rsidRPr="00D81E87" w:rsidRDefault="00D81E87" w:rsidP="00D81E87">
      <w:pPr>
        <w:shd w:val="clear" w:color="auto" w:fill="FFFFFF"/>
        <w:spacing w:before="180" w:after="180" w:line="300" w:lineRule="atLeast"/>
        <w:jc w:val="right"/>
        <w:outlineLvl w:val="2"/>
        <w:rPr>
          <w:rFonts w:ascii="Open Sans" w:eastAsia="Times New Roman" w:hAnsi="Open Sans" w:cs="Helvetica"/>
          <w:b/>
          <w:bCs/>
          <w:color w:val="333333"/>
          <w:sz w:val="27"/>
          <w:szCs w:val="27"/>
          <w:lang w:eastAsia="ru-RU"/>
        </w:rPr>
      </w:pPr>
      <w:r w:rsidRPr="00D81E87">
        <w:rPr>
          <w:rFonts w:ascii="Open Sans" w:eastAsia="Times New Roman" w:hAnsi="Open Sans" w:cs="Helvetica"/>
          <w:b/>
          <w:bCs/>
          <w:color w:val="333333"/>
          <w:sz w:val="27"/>
          <w:szCs w:val="27"/>
          <w:lang w:eastAsia="ru-RU"/>
        </w:rPr>
        <w:t> </w:t>
      </w:r>
    </w:p>
    <w:p w:rsidR="00D81E87" w:rsidRPr="00D81E87" w:rsidRDefault="00D81E87" w:rsidP="00D81E87">
      <w:pPr>
        <w:shd w:val="clear" w:color="auto" w:fill="FFFFFF"/>
        <w:spacing w:before="180" w:after="180" w:line="300" w:lineRule="atLeast"/>
        <w:jc w:val="right"/>
        <w:outlineLvl w:val="2"/>
        <w:rPr>
          <w:rFonts w:ascii="Open Sans" w:eastAsia="Times New Roman" w:hAnsi="Open Sans" w:cs="Helvetica"/>
          <w:b/>
          <w:bCs/>
          <w:color w:val="333333"/>
          <w:sz w:val="27"/>
          <w:szCs w:val="27"/>
          <w:lang w:eastAsia="ru-RU"/>
        </w:rPr>
      </w:pPr>
      <w:r w:rsidRPr="00D81E87">
        <w:rPr>
          <w:rFonts w:ascii="Open Sans" w:eastAsia="Times New Roman" w:hAnsi="Open Sans" w:cs="Helvetica"/>
          <w:b/>
          <w:bCs/>
          <w:color w:val="333333"/>
          <w:sz w:val="27"/>
          <w:szCs w:val="27"/>
          <w:lang w:eastAsia="ru-RU"/>
        </w:rPr>
        <w:t> </w:t>
      </w:r>
    </w:p>
    <w:p w:rsidR="00D81E87" w:rsidRPr="00D81E87" w:rsidRDefault="00D81E87" w:rsidP="00D81E87">
      <w:pPr>
        <w:shd w:val="clear" w:color="auto" w:fill="FFFFFF"/>
        <w:spacing w:before="180" w:after="180" w:line="300" w:lineRule="atLeast"/>
        <w:jc w:val="right"/>
        <w:outlineLvl w:val="2"/>
        <w:rPr>
          <w:rFonts w:ascii="Open Sans" w:eastAsia="Times New Roman" w:hAnsi="Open Sans" w:cs="Helvetica"/>
          <w:b/>
          <w:bCs/>
          <w:color w:val="333333"/>
          <w:sz w:val="27"/>
          <w:szCs w:val="27"/>
          <w:lang w:eastAsia="ru-RU"/>
        </w:rPr>
      </w:pPr>
      <w:r w:rsidRPr="00D81E87">
        <w:rPr>
          <w:rFonts w:ascii="Open Sans" w:eastAsia="Times New Roman" w:hAnsi="Open Sans" w:cs="Helvetica"/>
          <w:b/>
          <w:bCs/>
          <w:color w:val="333333"/>
          <w:sz w:val="27"/>
          <w:szCs w:val="27"/>
          <w:lang w:eastAsia="ru-RU"/>
        </w:rPr>
        <w:t> </w:t>
      </w:r>
    </w:p>
    <w:p w:rsidR="00D81E87" w:rsidRPr="00D81E87" w:rsidRDefault="00D81E87" w:rsidP="008B0CF2">
      <w:pPr>
        <w:shd w:val="clear" w:color="auto" w:fill="FFFFFF"/>
        <w:spacing w:before="180" w:after="180" w:line="300" w:lineRule="atLeast"/>
        <w:jc w:val="righ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Приложение N 1</w:t>
      </w:r>
    </w:p>
    <w:p w:rsidR="00D81E87" w:rsidRPr="00D81E87" w:rsidRDefault="00D81E87" w:rsidP="00D81E87">
      <w:pPr>
        <w:shd w:val="clear" w:color="auto" w:fill="FFFFFF"/>
        <w:spacing w:before="180" w:after="180" w:line="300" w:lineRule="atLeast"/>
        <w:jc w:val="righ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Утверждены</w:t>
      </w:r>
    </w:p>
    <w:p w:rsidR="00D81E87" w:rsidRPr="00D81E87" w:rsidRDefault="00D81E87" w:rsidP="00D81E87">
      <w:pPr>
        <w:shd w:val="clear" w:color="auto" w:fill="FFFFFF"/>
        <w:spacing w:before="180" w:after="180" w:line="300" w:lineRule="atLeast"/>
        <w:jc w:val="righ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приказом Министерства образования</w:t>
      </w:r>
    </w:p>
    <w:p w:rsidR="00D81E87" w:rsidRPr="00D81E87" w:rsidRDefault="00D81E87" w:rsidP="00D81E87">
      <w:pPr>
        <w:shd w:val="clear" w:color="auto" w:fill="FFFFFF"/>
        <w:spacing w:before="180" w:after="180" w:line="300" w:lineRule="atLeast"/>
        <w:jc w:val="righ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и науки Российской Федерации</w:t>
      </w:r>
    </w:p>
    <w:p w:rsidR="00D81E87" w:rsidRPr="00D81E87" w:rsidRDefault="00D81E87" w:rsidP="00D81E87">
      <w:pPr>
        <w:shd w:val="clear" w:color="auto" w:fill="FFFFFF"/>
        <w:spacing w:before="180" w:after="180" w:line="300" w:lineRule="atLeast"/>
        <w:jc w:val="righ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от 10 декабря 2013 г. N 1324</w:t>
      </w:r>
    </w:p>
    <w:p w:rsidR="00D81E87" w:rsidRPr="00D81E87" w:rsidRDefault="00D81E87" w:rsidP="00D81E87">
      <w:pPr>
        <w:shd w:val="clear" w:color="auto" w:fill="FFFFFF"/>
        <w:spacing w:before="180" w:after="180" w:line="300" w:lineRule="atLeast"/>
        <w:jc w:val="center"/>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ПОКАЗАТЕЛИ</w:t>
      </w:r>
    </w:p>
    <w:p w:rsidR="00D81E87" w:rsidRPr="00D81E87" w:rsidRDefault="00722D71" w:rsidP="00D81E87">
      <w:pPr>
        <w:shd w:val="clear" w:color="auto" w:fill="FFFFFF"/>
        <w:spacing w:before="180" w:after="180" w:line="300" w:lineRule="atLeast"/>
        <w:jc w:val="center"/>
        <w:outlineLvl w:val="2"/>
        <w:rPr>
          <w:rFonts w:ascii="Open Sans" w:eastAsia="Times New Roman" w:hAnsi="Open Sans" w:cs="Helvetica"/>
          <w:b/>
          <w:bCs/>
          <w:color w:val="333333"/>
          <w:sz w:val="27"/>
          <w:szCs w:val="27"/>
          <w:lang w:eastAsia="ru-RU"/>
        </w:rPr>
      </w:pPr>
      <w:r>
        <w:rPr>
          <w:rFonts w:ascii="Times New Roman" w:eastAsia="Times New Roman" w:hAnsi="Times New Roman" w:cs="Times New Roman"/>
          <w:b/>
          <w:bCs/>
          <w:color w:val="333333"/>
          <w:sz w:val="27"/>
          <w:szCs w:val="27"/>
          <w:lang w:eastAsia="ru-RU"/>
        </w:rPr>
        <w:t xml:space="preserve">ДЕЯТЕЛЬНОСТИ МКДОУ </w:t>
      </w:r>
      <w:r w:rsidR="00D81E87" w:rsidRPr="00D81E87">
        <w:rPr>
          <w:rFonts w:ascii="Times New Roman" w:eastAsia="Times New Roman" w:hAnsi="Times New Roman" w:cs="Times New Roman"/>
          <w:b/>
          <w:bCs/>
          <w:color w:val="333333"/>
          <w:sz w:val="27"/>
          <w:szCs w:val="27"/>
          <w:lang w:eastAsia="ru-RU"/>
        </w:rPr>
        <w:t xml:space="preserve"> «</w:t>
      </w:r>
      <w:r>
        <w:rPr>
          <w:rFonts w:ascii="Times New Roman" w:eastAsia="Times New Roman" w:hAnsi="Times New Roman" w:cs="Times New Roman"/>
          <w:b/>
          <w:bCs/>
          <w:color w:val="333333"/>
          <w:sz w:val="27"/>
          <w:szCs w:val="27"/>
          <w:lang w:eastAsia="ru-RU"/>
        </w:rPr>
        <w:t>КЮРЯГСКИЙ  ДЕТСКИЙ САД «РУСАЛОЧКА</w:t>
      </w:r>
      <w:r w:rsidR="00D81E87" w:rsidRPr="00D81E87">
        <w:rPr>
          <w:rFonts w:ascii="Times New Roman" w:eastAsia="Times New Roman" w:hAnsi="Times New Roman" w:cs="Times New Roman"/>
          <w:b/>
          <w:bCs/>
          <w:color w:val="333333"/>
          <w:sz w:val="27"/>
          <w:szCs w:val="27"/>
          <w:lang w:eastAsia="ru-RU"/>
        </w:rPr>
        <w:t>»</w:t>
      </w:r>
    </w:p>
    <w:tbl>
      <w:tblPr>
        <w:tblW w:w="0" w:type="auto"/>
        <w:tblCellMar>
          <w:left w:w="0" w:type="dxa"/>
          <w:right w:w="0" w:type="dxa"/>
        </w:tblCellMar>
        <w:tblLook w:val="04A0"/>
      </w:tblPr>
      <w:tblGrid>
        <w:gridCol w:w="675"/>
        <w:gridCol w:w="6763"/>
        <w:gridCol w:w="1917"/>
      </w:tblGrid>
      <w:tr w:rsidR="00D81E87" w:rsidRPr="00D81E87" w:rsidTr="00D81E87">
        <w:tc>
          <w:tcPr>
            <w:tcW w:w="0" w:type="auto"/>
            <w:shd w:val="clear" w:color="auto" w:fill="auto"/>
            <w:vAlign w:val="center"/>
            <w:hideMark/>
          </w:tcPr>
          <w:p w:rsidR="00D81E87" w:rsidRPr="00D81E87" w:rsidRDefault="00D81E87" w:rsidP="00D81E87">
            <w:pPr>
              <w:spacing w:before="180" w:after="180" w:line="300" w:lineRule="atLeast"/>
              <w:jc w:val="center"/>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 xml:space="preserve">N </w:t>
            </w:r>
            <w:proofErr w:type="spellStart"/>
            <w:proofErr w:type="gramStart"/>
            <w:r w:rsidRPr="00D81E87">
              <w:rPr>
                <w:rFonts w:ascii="Times New Roman" w:eastAsia="Times New Roman" w:hAnsi="Times New Roman" w:cs="Times New Roman"/>
                <w:b/>
                <w:bCs/>
                <w:color w:val="333333"/>
                <w:sz w:val="27"/>
                <w:szCs w:val="27"/>
                <w:lang w:eastAsia="ru-RU"/>
              </w:rPr>
              <w:t>п</w:t>
            </w:r>
            <w:proofErr w:type="spellEnd"/>
            <w:proofErr w:type="gramEnd"/>
            <w:r w:rsidRPr="00D81E87">
              <w:rPr>
                <w:rFonts w:ascii="Times New Roman" w:eastAsia="Times New Roman" w:hAnsi="Times New Roman" w:cs="Times New Roman"/>
                <w:b/>
                <w:bCs/>
                <w:color w:val="333333"/>
                <w:sz w:val="27"/>
                <w:szCs w:val="27"/>
                <w:lang w:eastAsia="ru-RU"/>
              </w:rPr>
              <w:t>/</w:t>
            </w:r>
            <w:proofErr w:type="spellStart"/>
            <w:r w:rsidRPr="00D81E87">
              <w:rPr>
                <w:rFonts w:ascii="Times New Roman" w:eastAsia="Times New Roman" w:hAnsi="Times New Roman" w:cs="Times New Roman"/>
                <w:b/>
                <w:bCs/>
                <w:color w:val="333333"/>
                <w:sz w:val="27"/>
                <w:szCs w:val="27"/>
                <w:lang w:eastAsia="ru-RU"/>
              </w:rPr>
              <w:t>п</w:t>
            </w:r>
            <w:proofErr w:type="spellEnd"/>
          </w:p>
        </w:tc>
        <w:tc>
          <w:tcPr>
            <w:tcW w:w="0" w:type="auto"/>
            <w:shd w:val="clear" w:color="auto" w:fill="auto"/>
            <w:vAlign w:val="center"/>
            <w:hideMark/>
          </w:tcPr>
          <w:p w:rsidR="00D81E87" w:rsidRPr="00D81E87" w:rsidRDefault="00D81E87" w:rsidP="00D81E87">
            <w:pPr>
              <w:spacing w:before="180" w:after="180" w:line="300" w:lineRule="atLeast"/>
              <w:jc w:val="center"/>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Показатели</w:t>
            </w:r>
          </w:p>
        </w:tc>
        <w:tc>
          <w:tcPr>
            <w:tcW w:w="0" w:type="auto"/>
            <w:shd w:val="clear" w:color="auto" w:fill="auto"/>
            <w:vAlign w:val="center"/>
            <w:hideMark/>
          </w:tcPr>
          <w:p w:rsidR="00D81E87" w:rsidRPr="00D81E87" w:rsidRDefault="00D81E87" w:rsidP="00D81E87">
            <w:pPr>
              <w:spacing w:before="180" w:after="180" w:line="300" w:lineRule="atLeast"/>
              <w:jc w:val="center"/>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Единица измерения</w:t>
            </w:r>
          </w:p>
        </w:tc>
      </w:tr>
      <w:tr w:rsidR="00D81E87" w:rsidRPr="00D81E87" w:rsidTr="00D81E87">
        <w:tc>
          <w:tcPr>
            <w:tcW w:w="0" w:type="auto"/>
            <w:shd w:val="clear" w:color="auto" w:fill="auto"/>
            <w:vAlign w:val="center"/>
            <w:hideMark/>
          </w:tcPr>
          <w:p w:rsidR="00D81E87" w:rsidRPr="00D81E87" w:rsidRDefault="00D81E87" w:rsidP="00D81E87">
            <w:pPr>
              <w:spacing w:before="180" w:after="180" w:line="300" w:lineRule="atLeast"/>
              <w:jc w:val="center"/>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1.</w:t>
            </w:r>
          </w:p>
        </w:tc>
        <w:tc>
          <w:tcPr>
            <w:tcW w:w="0" w:type="auto"/>
            <w:shd w:val="clear" w:color="auto" w:fill="auto"/>
            <w:vAlign w:val="center"/>
            <w:hideMark/>
          </w:tcPr>
          <w:p w:rsidR="00D81E87" w:rsidRPr="00D81E87" w:rsidRDefault="00D81E87" w:rsidP="00D81E87">
            <w:pPr>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Образовательная деятельность</w:t>
            </w:r>
          </w:p>
        </w:tc>
        <w:tc>
          <w:tcPr>
            <w:tcW w:w="0" w:type="auto"/>
            <w:shd w:val="clear" w:color="auto" w:fill="auto"/>
            <w:vAlign w:val="center"/>
            <w:hideMark/>
          </w:tcPr>
          <w:p w:rsidR="00D81E87" w:rsidRPr="00D81E87" w:rsidRDefault="00D81E87" w:rsidP="00D81E87">
            <w:pPr>
              <w:spacing w:before="180" w:after="180" w:line="300" w:lineRule="atLeast"/>
              <w:outlineLvl w:val="2"/>
              <w:rPr>
                <w:rFonts w:ascii="Open Sans" w:eastAsia="Times New Roman" w:hAnsi="Open Sans" w:cs="Helvetica"/>
                <w:b/>
                <w:bCs/>
                <w:color w:val="333333"/>
                <w:sz w:val="27"/>
                <w:szCs w:val="27"/>
                <w:lang w:eastAsia="ru-RU"/>
              </w:rPr>
            </w:pPr>
            <w:r w:rsidRPr="00D81E87">
              <w:rPr>
                <w:rFonts w:ascii="Open Sans" w:eastAsia="Times New Roman" w:hAnsi="Open Sans" w:cs="Helvetica"/>
                <w:b/>
                <w:bCs/>
                <w:color w:val="333333"/>
                <w:sz w:val="27"/>
                <w:szCs w:val="27"/>
                <w:lang w:eastAsia="ru-RU"/>
              </w:rPr>
              <w:t> </w:t>
            </w:r>
          </w:p>
        </w:tc>
      </w:tr>
      <w:tr w:rsidR="00D81E87" w:rsidRPr="00D81E87" w:rsidTr="00D81E87">
        <w:tc>
          <w:tcPr>
            <w:tcW w:w="0" w:type="auto"/>
            <w:shd w:val="clear" w:color="auto" w:fill="auto"/>
            <w:vAlign w:val="center"/>
            <w:hideMark/>
          </w:tcPr>
          <w:p w:rsidR="00D81E87" w:rsidRPr="00D81E87" w:rsidRDefault="00D81E87" w:rsidP="00D81E87">
            <w:pPr>
              <w:spacing w:before="180" w:after="180" w:line="300" w:lineRule="atLeast"/>
              <w:jc w:val="center"/>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1.1</w:t>
            </w:r>
          </w:p>
        </w:tc>
        <w:tc>
          <w:tcPr>
            <w:tcW w:w="0" w:type="auto"/>
            <w:shd w:val="clear" w:color="auto" w:fill="auto"/>
            <w:vAlign w:val="center"/>
            <w:hideMark/>
          </w:tcPr>
          <w:p w:rsidR="00D81E87" w:rsidRPr="00D81E87" w:rsidRDefault="00D81E87" w:rsidP="00D81E87">
            <w:pPr>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Общая численность воспитанников, осваивающих образовательную программу дошкольного образования, в том числе:</w:t>
            </w:r>
          </w:p>
        </w:tc>
        <w:tc>
          <w:tcPr>
            <w:tcW w:w="0" w:type="auto"/>
            <w:shd w:val="clear" w:color="auto" w:fill="auto"/>
            <w:vAlign w:val="center"/>
            <w:hideMark/>
          </w:tcPr>
          <w:p w:rsidR="00D81E87" w:rsidRPr="00D81E87" w:rsidRDefault="00C158CC" w:rsidP="00D81E87">
            <w:pPr>
              <w:spacing w:before="180" w:after="180" w:line="300" w:lineRule="atLeast"/>
              <w:jc w:val="center"/>
              <w:outlineLvl w:val="2"/>
              <w:rPr>
                <w:rFonts w:ascii="Open Sans" w:eastAsia="Times New Roman" w:hAnsi="Open Sans" w:cs="Helvetica"/>
                <w:b/>
                <w:bCs/>
                <w:color w:val="333333"/>
                <w:sz w:val="27"/>
                <w:szCs w:val="27"/>
                <w:lang w:eastAsia="ru-RU"/>
              </w:rPr>
            </w:pPr>
            <w:r>
              <w:rPr>
                <w:rFonts w:ascii="Times New Roman" w:eastAsia="Times New Roman" w:hAnsi="Times New Roman" w:cs="Times New Roman"/>
                <w:b/>
                <w:bCs/>
                <w:color w:val="333333"/>
                <w:sz w:val="27"/>
                <w:szCs w:val="27"/>
                <w:lang w:eastAsia="ru-RU"/>
              </w:rPr>
              <w:t>25</w:t>
            </w:r>
            <w:r w:rsidR="00D81E87" w:rsidRPr="00D81E87">
              <w:rPr>
                <w:rFonts w:ascii="Times New Roman" w:eastAsia="Times New Roman" w:hAnsi="Times New Roman" w:cs="Times New Roman"/>
                <w:b/>
                <w:bCs/>
                <w:color w:val="333333"/>
                <w:sz w:val="27"/>
                <w:szCs w:val="27"/>
                <w:lang w:eastAsia="ru-RU"/>
              </w:rPr>
              <w:t xml:space="preserve"> человек</w:t>
            </w:r>
          </w:p>
        </w:tc>
      </w:tr>
      <w:tr w:rsidR="00D81E87" w:rsidRPr="00D81E87" w:rsidTr="00D81E87">
        <w:tc>
          <w:tcPr>
            <w:tcW w:w="0" w:type="auto"/>
            <w:shd w:val="clear" w:color="auto" w:fill="auto"/>
            <w:vAlign w:val="center"/>
            <w:hideMark/>
          </w:tcPr>
          <w:p w:rsidR="00D81E87" w:rsidRPr="00D81E87" w:rsidRDefault="00D81E87" w:rsidP="00D81E87">
            <w:pPr>
              <w:spacing w:before="180" w:after="180" w:line="300" w:lineRule="atLeast"/>
              <w:jc w:val="center"/>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1.1.1</w:t>
            </w:r>
          </w:p>
        </w:tc>
        <w:tc>
          <w:tcPr>
            <w:tcW w:w="0" w:type="auto"/>
            <w:shd w:val="clear" w:color="auto" w:fill="auto"/>
            <w:vAlign w:val="center"/>
            <w:hideMark/>
          </w:tcPr>
          <w:p w:rsidR="00D81E87" w:rsidRPr="00D81E87" w:rsidRDefault="00D81E87" w:rsidP="00D81E87">
            <w:pPr>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 xml:space="preserve">В </w:t>
            </w:r>
            <w:proofErr w:type="gramStart"/>
            <w:r w:rsidRPr="00D81E87">
              <w:rPr>
                <w:rFonts w:ascii="Times New Roman" w:eastAsia="Times New Roman" w:hAnsi="Times New Roman" w:cs="Times New Roman"/>
                <w:b/>
                <w:bCs/>
                <w:color w:val="333333"/>
                <w:sz w:val="27"/>
                <w:szCs w:val="27"/>
                <w:lang w:eastAsia="ru-RU"/>
              </w:rPr>
              <w:t>режиме полного дня</w:t>
            </w:r>
            <w:proofErr w:type="gramEnd"/>
            <w:r w:rsidRPr="00D81E87">
              <w:rPr>
                <w:rFonts w:ascii="Times New Roman" w:eastAsia="Times New Roman" w:hAnsi="Times New Roman" w:cs="Times New Roman"/>
                <w:b/>
                <w:bCs/>
                <w:color w:val="333333"/>
                <w:sz w:val="27"/>
                <w:szCs w:val="27"/>
                <w:lang w:eastAsia="ru-RU"/>
              </w:rPr>
              <w:t xml:space="preserve"> (8 - 12 часов)</w:t>
            </w:r>
          </w:p>
        </w:tc>
        <w:tc>
          <w:tcPr>
            <w:tcW w:w="0" w:type="auto"/>
            <w:shd w:val="clear" w:color="auto" w:fill="auto"/>
            <w:vAlign w:val="center"/>
            <w:hideMark/>
          </w:tcPr>
          <w:p w:rsidR="00D81E87" w:rsidRPr="00D81E87" w:rsidRDefault="00C158CC" w:rsidP="00D81E87">
            <w:pPr>
              <w:spacing w:before="180" w:after="180" w:line="300" w:lineRule="atLeast"/>
              <w:jc w:val="center"/>
              <w:outlineLvl w:val="2"/>
              <w:rPr>
                <w:rFonts w:ascii="Open Sans" w:eastAsia="Times New Roman" w:hAnsi="Open Sans" w:cs="Helvetica"/>
                <w:b/>
                <w:bCs/>
                <w:color w:val="333333"/>
                <w:sz w:val="27"/>
                <w:szCs w:val="27"/>
                <w:lang w:eastAsia="ru-RU"/>
              </w:rPr>
            </w:pPr>
            <w:r>
              <w:rPr>
                <w:rFonts w:ascii="Times New Roman" w:eastAsia="Times New Roman" w:hAnsi="Times New Roman" w:cs="Times New Roman"/>
                <w:b/>
                <w:bCs/>
                <w:color w:val="333333"/>
                <w:sz w:val="27"/>
                <w:szCs w:val="27"/>
                <w:lang w:eastAsia="ru-RU"/>
              </w:rPr>
              <w:t>25</w:t>
            </w:r>
            <w:r w:rsidR="00D81E87" w:rsidRPr="00D81E87">
              <w:rPr>
                <w:rFonts w:ascii="Times New Roman" w:eastAsia="Times New Roman" w:hAnsi="Times New Roman" w:cs="Times New Roman"/>
                <w:b/>
                <w:bCs/>
                <w:color w:val="333333"/>
                <w:sz w:val="27"/>
                <w:szCs w:val="27"/>
                <w:lang w:eastAsia="ru-RU"/>
              </w:rPr>
              <w:t>человек</w:t>
            </w:r>
          </w:p>
        </w:tc>
      </w:tr>
      <w:tr w:rsidR="00D81E87" w:rsidRPr="00D81E87" w:rsidTr="00D81E87">
        <w:tc>
          <w:tcPr>
            <w:tcW w:w="0" w:type="auto"/>
            <w:shd w:val="clear" w:color="auto" w:fill="auto"/>
            <w:vAlign w:val="center"/>
            <w:hideMark/>
          </w:tcPr>
          <w:p w:rsidR="00D81E87" w:rsidRPr="00D81E87" w:rsidRDefault="00D81E87" w:rsidP="00D81E87">
            <w:pPr>
              <w:spacing w:before="180" w:after="180" w:line="300" w:lineRule="atLeast"/>
              <w:jc w:val="center"/>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1.1.2</w:t>
            </w:r>
          </w:p>
        </w:tc>
        <w:tc>
          <w:tcPr>
            <w:tcW w:w="0" w:type="auto"/>
            <w:shd w:val="clear" w:color="auto" w:fill="auto"/>
            <w:vAlign w:val="center"/>
            <w:hideMark/>
          </w:tcPr>
          <w:p w:rsidR="00D81E87" w:rsidRPr="00D81E87" w:rsidRDefault="00D81E87" w:rsidP="00D81E87">
            <w:pPr>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В режиме кратковременного пребывания (3 - 5 часов)</w:t>
            </w:r>
          </w:p>
        </w:tc>
        <w:tc>
          <w:tcPr>
            <w:tcW w:w="0" w:type="auto"/>
            <w:shd w:val="clear" w:color="auto" w:fill="auto"/>
            <w:vAlign w:val="center"/>
            <w:hideMark/>
          </w:tcPr>
          <w:p w:rsidR="00D81E87" w:rsidRPr="00D81E87" w:rsidRDefault="00D81E87" w:rsidP="00D81E87">
            <w:pPr>
              <w:spacing w:before="180" w:after="180" w:line="300" w:lineRule="atLeast"/>
              <w:jc w:val="center"/>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0 человек</w:t>
            </w:r>
          </w:p>
        </w:tc>
      </w:tr>
      <w:tr w:rsidR="00D81E87" w:rsidRPr="00D81E87" w:rsidTr="00D81E87">
        <w:tc>
          <w:tcPr>
            <w:tcW w:w="0" w:type="auto"/>
            <w:shd w:val="clear" w:color="auto" w:fill="auto"/>
            <w:vAlign w:val="center"/>
            <w:hideMark/>
          </w:tcPr>
          <w:p w:rsidR="00D81E87" w:rsidRPr="00D81E87" w:rsidRDefault="00D81E87" w:rsidP="00D81E87">
            <w:pPr>
              <w:spacing w:before="180" w:after="180" w:line="300" w:lineRule="atLeast"/>
              <w:jc w:val="center"/>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1.1.3</w:t>
            </w:r>
          </w:p>
        </w:tc>
        <w:tc>
          <w:tcPr>
            <w:tcW w:w="0" w:type="auto"/>
            <w:shd w:val="clear" w:color="auto" w:fill="auto"/>
            <w:vAlign w:val="center"/>
            <w:hideMark/>
          </w:tcPr>
          <w:p w:rsidR="00D81E87" w:rsidRPr="00D81E87" w:rsidRDefault="00D81E87" w:rsidP="00D81E87">
            <w:pPr>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В семейной дошкольной группе</w:t>
            </w:r>
          </w:p>
        </w:tc>
        <w:tc>
          <w:tcPr>
            <w:tcW w:w="0" w:type="auto"/>
            <w:shd w:val="clear" w:color="auto" w:fill="auto"/>
            <w:vAlign w:val="center"/>
            <w:hideMark/>
          </w:tcPr>
          <w:p w:rsidR="00D81E87" w:rsidRPr="00D81E87" w:rsidRDefault="00D81E87" w:rsidP="00D81E87">
            <w:pPr>
              <w:spacing w:before="180" w:after="180" w:line="300" w:lineRule="atLeast"/>
              <w:jc w:val="center"/>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0 человек</w:t>
            </w:r>
          </w:p>
        </w:tc>
      </w:tr>
      <w:tr w:rsidR="00D81E87" w:rsidRPr="00D81E87" w:rsidTr="00D81E87">
        <w:tc>
          <w:tcPr>
            <w:tcW w:w="0" w:type="auto"/>
            <w:shd w:val="clear" w:color="auto" w:fill="auto"/>
            <w:vAlign w:val="center"/>
            <w:hideMark/>
          </w:tcPr>
          <w:p w:rsidR="00D81E87" w:rsidRPr="00D81E87" w:rsidRDefault="00D81E87" w:rsidP="00D81E87">
            <w:pPr>
              <w:spacing w:before="180" w:after="180" w:line="300" w:lineRule="atLeast"/>
              <w:jc w:val="center"/>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1.1.4</w:t>
            </w:r>
          </w:p>
        </w:tc>
        <w:tc>
          <w:tcPr>
            <w:tcW w:w="0" w:type="auto"/>
            <w:shd w:val="clear" w:color="auto" w:fill="auto"/>
            <w:vAlign w:val="center"/>
            <w:hideMark/>
          </w:tcPr>
          <w:p w:rsidR="00D81E87" w:rsidRPr="00D81E87" w:rsidRDefault="00D81E87" w:rsidP="00D81E87">
            <w:pPr>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 xml:space="preserve">В форме семейного образования с психолого-педагогическим сопровождением на базе дошкольной </w:t>
            </w:r>
            <w:r w:rsidRPr="00D81E87">
              <w:rPr>
                <w:rFonts w:ascii="Times New Roman" w:eastAsia="Times New Roman" w:hAnsi="Times New Roman" w:cs="Times New Roman"/>
                <w:b/>
                <w:bCs/>
                <w:color w:val="333333"/>
                <w:sz w:val="27"/>
                <w:szCs w:val="27"/>
                <w:lang w:eastAsia="ru-RU"/>
              </w:rPr>
              <w:lastRenderedPageBreak/>
              <w:t>образовательной организации</w:t>
            </w:r>
          </w:p>
        </w:tc>
        <w:tc>
          <w:tcPr>
            <w:tcW w:w="0" w:type="auto"/>
            <w:shd w:val="clear" w:color="auto" w:fill="auto"/>
            <w:vAlign w:val="center"/>
            <w:hideMark/>
          </w:tcPr>
          <w:p w:rsidR="00D81E87" w:rsidRPr="00D81E87" w:rsidRDefault="00D81E87" w:rsidP="00D81E87">
            <w:pPr>
              <w:spacing w:before="180" w:after="180" w:line="300" w:lineRule="atLeast"/>
              <w:jc w:val="center"/>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lastRenderedPageBreak/>
              <w:t>0 человек</w:t>
            </w:r>
          </w:p>
        </w:tc>
      </w:tr>
      <w:tr w:rsidR="00D81E87" w:rsidRPr="00D81E87" w:rsidTr="00D81E87">
        <w:tc>
          <w:tcPr>
            <w:tcW w:w="0" w:type="auto"/>
            <w:shd w:val="clear" w:color="auto" w:fill="auto"/>
            <w:vAlign w:val="center"/>
            <w:hideMark/>
          </w:tcPr>
          <w:p w:rsidR="00D81E87" w:rsidRPr="00D81E87" w:rsidRDefault="00D81E87" w:rsidP="00D81E87">
            <w:pPr>
              <w:spacing w:before="180" w:after="180" w:line="300" w:lineRule="atLeast"/>
              <w:jc w:val="center"/>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lastRenderedPageBreak/>
              <w:t>1.2</w:t>
            </w:r>
          </w:p>
        </w:tc>
        <w:tc>
          <w:tcPr>
            <w:tcW w:w="0" w:type="auto"/>
            <w:shd w:val="clear" w:color="auto" w:fill="auto"/>
            <w:vAlign w:val="center"/>
            <w:hideMark/>
          </w:tcPr>
          <w:p w:rsidR="00D81E87" w:rsidRPr="00D81E87" w:rsidRDefault="00D81E87" w:rsidP="00D81E87">
            <w:pPr>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Общая численность воспитанников в возрасте до 3 лет</w:t>
            </w:r>
          </w:p>
        </w:tc>
        <w:tc>
          <w:tcPr>
            <w:tcW w:w="0" w:type="auto"/>
            <w:shd w:val="clear" w:color="auto" w:fill="auto"/>
            <w:vAlign w:val="center"/>
            <w:hideMark/>
          </w:tcPr>
          <w:p w:rsidR="00D81E87" w:rsidRPr="00D81E87" w:rsidRDefault="00722D71" w:rsidP="00D81E87">
            <w:pPr>
              <w:spacing w:before="180" w:after="180" w:line="300" w:lineRule="atLeast"/>
              <w:jc w:val="center"/>
              <w:outlineLvl w:val="2"/>
              <w:rPr>
                <w:rFonts w:ascii="Open Sans" w:eastAsia="Times New Roman" w:hAnsi="Open Sans" w:cs="Helvetica"/>
                <w:b/>
                <w:bCs/>
                <w:color w:val="333333"/>
                <w:sz w:val="27"/>
                <w:szCs w:val="27"/>
                <w:lang w:eastAsia="ru-RU"/>
              </w:rPr>
            </w:pPr>
            <w:r>
              <w:rPr>
                <w:rFonts w:ascii="Times New Roman" w:eastAsia="Times New Roman" w:hAnsi="Times New Roman" w:cs="Times New Roman"/>
                <w:b/>
                <w:bCs/>
                <w:color w:val="333333"/>
                <w:sz w:val="27"/>
                <w:szCs w:val="27"/>
                <w:lang w:eastAsia="ru-RU"/>
              </w:rPr>
              <w:t> 0</w:t>
            </w:r>
            <w:r w:rsidR="00D81E87" w:rsidRPr="00D81E87">
              <w:rPr>
                <w:rFonts w:ascii="Times New Roman" w:eastAsia="Times New Roman" w:hAnsi="Times New Roman" w:cs="Times New Roman"/>
                <w:b/>
                <w:bCs/>
                <w:color w:val="333333"/>
                <w:sz w:val="27"/>
                <w:szCs w:val="27"/>
                <w:lang w:eastAsia="ru-RU"/>
              </w:rPr>
              <w:t>человек</w:t>
            </w:r>
          </w:p>
        </w:tc>
      </w:tr>
      <w:tr w:rsidR="00D81E87" w:rsidRPr="00D81E87" w:rsidTr="00D81E87">
        <w:tc>
          <w:tcPr>
            <w:tcW w:w="0" w:type="auto"/>
            <w:shd w:val="clear" w:color="auto" w:fill="auto"/>
            <w:vAlign w:val="center"/>
            <w:hideMark/>
          </w:tcPr>
          <w:p w:rsidR="00D81E87" w:rsidRPr="00D81E87" w:rsidRDefault="00D81E87" w:rsidP="00D81E87">
            <w:pPr>
              <w:spacing w:before="180" w:after="180" w:line="300" w:lineRule="atLeast"/>
              <w:jc w:val="center"/>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1.3</w:t>
            </w:r>
          </w:p>
        </w:tc>
        <w:tc>
          <w:tcPr>
            <w:tcW w:w="0" w:type="auto"/>
            <w:shd w:val="clear" w:color="auto" w:fill="auto"/>
            <w:vAlign w:val="center"/>
            <w:hideMark/>
          </w:tcPr>
          <w:p w:rsidR="00D81E87" w:rsidRPr="00D81E87" w:rsidRDefault="00D81E87" w:rsidP="00D81E87">
            <w:pPr>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Общая численность во</w:t>
            </w:r>
            <w:r w:rsidR="00722D71">
              <w:rPr>
                <w:rFonts w:ascii="Times New Roman" w:eastAsia="Times New Roman" w:hAnsi="Times New Roman" w:cs="Times New Roman"/>
                <w:b/>
                <w:bCs/>
                <w:color w:val="333333"/>
                <w:sz w:val="27"/>
                <w:szCs w:val="27"/>
                <w:lang w:eastAsia="ru-RU"/>
              </w:rPr>
              <w:t>спитанников в возрасте от 3 до 7</w:t>
            </w:r>
            <w:r w:rsidRPr="00D81E87">
              <w:rPr>
                <w:rFonts w:ascii="Times New Roman" w:eastAsia="Times New Roman" w:hAnsi="Times New Roman" w:cs="Times New Roman"/>
                <w:b/>
                <w:bCs/>
                <w:color w:val="333333"/>
                <w:sz w:val="27"/>
                <w:szCs w:val="27"/>
                <w:lang w:eastAsia="ru-RU"/>
              </w:rPr>
              <w:t xml:space="preserve"> лет</w:t>
            </w:r>
          </w:p>
        </w:tc>
        <w:tc>
          <w:tcPr>
            <w:tcW w:w="0" w:type="auto"/>
            <w:shd w:val="clear" w:color="auto" w:fill="auto"/>
            <w:vAlign w:val="center"/>
            <w:hideMark/>
          </w:tcPr>
          <w:p w:rsidR="00D81E87" w:rsidRPr="00D81E87" w:rsidRDefault="00722D71" w:rsidP="00D81E87">
            <w:pPr>
              <w:spacing w:before="180" w:after="180" w:line="300" w:lineRule="atLeast"/>
              <w:jc w:val="center"/>
              <w:outlineLvl w:val="2"/>
              <w:rPr>
                <w:rFonts w:ascii="Open Sans" w:eastAsia="Times New Roman" w:hAnsi="Open Sans" w:cs="Helvetica"/>
                <w:b/>
                <w:bCs/>
                <w:color w:val="333333"/>
                <w:sz w:val="27"/>
                <w:szCs w:val="27"/>
                <w:lang w:eastAsia="ru-RU"/>
              </w:rPr>
            </w:pPr>
            <w:r>
              <w:rPr>
                <w:rFonts w:ascii="Times New Roman" w:eastAsia="Times New Roman" w:hAnsi="Times New Roman" w:cs="Times New Roman"/>
                <w:b/>
                <w:bCs/>
                <w:color w:val="333333"/>
                <w:sz w:val="27"/>
                <w:szCs w:val="27"/>
                <w:lang w:eastAsia="ru-RU"/>
              </w:rPr>
              <w:t> 25</w:t>
            </w:r>
            <w:r w:rsidR="00D81E87" w:rsidRPr="00D81E87">
              <w:rPr>
                <w:rFonts w:ascii="Times New Roman" w:eastAsia="Times New Roman" w:hAnsi="Times New Roman" w:cs="Times New Roman"/>
                <w:b/>
                <w:bCs/>
                <w:color w:val="333333"/>
                <w:sz w:val="27"/>
                <w:szCs w:val="27"/>
                <w:lang w:eastAsia="ru-RU"/>
              </w:rPr>
              <w:t>человек</w:t>
            </w:r>
          </w:p>
        </w:tc>
      </w:tr>
      <w:tr w:rsidR="00D81E87" w:rsidRPr="00D81E87" w:rsidTr="00D81E87">
        <w:tc>
          <w:tcPr>
            <w:tcW w:w="0" w:type="auto"/>
            <w:shd w:val="clear" w:color="auto" w:fill="auto"/>
            <w:vAlign w:val="center"/>
            <w:hideMark/>
          </w:tcPr>
          <w:p w:rsidR="00D81E87" w:rsidRPr="00D81E87" w:rsidRDefault="00D81E87" w:rsidP="00D81E87">
            <w:pPr>
              <w:spacing w:before="180" w:after="180" w:line="300" w:lineRule="atLeast"/>
              <w:jc w:val="center"/>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1.4</w:t>
            </w:r>
          </w:p>
        </w:tc>
        <w:tc>
          <w:tcPr>
            <w:tcW w:w="0" w:type="auto"/>
            <w:shd w:val="clear" w:color="auto" w:fill="auto"/>
            <w:vAlign w:val="center"/>
            <w:hideMark/>
          </w:tcPr>
          <w:p w:rsidR="00D81E87" w:rsidRPr="00D81E87" w:rsidRDefault="00D81E87" w:rsidP="00D81E87">
            <w:pPr>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Численность/удельный вес численности воспитанников в общей численности воспитанников, получающих услуги присмотра и ухода:</w:t>
            </w:r>
          </w:p>
        </w:tc>
        <w:tc>
          <w:tcPr>
            <w:tcW w:w="0" w:type="auto"/>
            <w:shd w:val="clear" w:color="auto" w:fill="auto"/>
            <w:vAlign w:val="center"/>
            <w:hideMark/>
          </w:tcPr>
          <w:p w:rsidR="00D81E87" w:rsidRPr="00D81E87" w:rsidRDefault="00722D71" w:rsidP="00D81E87">
            <w:pPr>
              <w:spacing w:before="180" w:after="180" w:line="300" w:lineRule="atLeast"/>
              <w:jc w:val="center"/>
              <w:outlineLvl w:val="2"/>
              <w:rPr>
                <w:rFonts w:ascii="Open Sans" w:eastAsia="Times New Roman" w:hAnsi="Open Sans" w:cs="Helvetica"/>
                <w:b/>
                <w:bCs/>
                <w:color w:val="333333"/>
                <w:sz w:val="27"/>
                <w:szCs w:val="27"/>
                <w:lang w:eastAsia="ru-RU"/>
              </w:rPr>
            </w:pPr>
            <w:r>
              <w:rPr>
                <w:rFonts w:ascii="Times New Roman" w:eastAsia="Times New Roman" w:hAnsi="Times New Roman" w:cs="Times New Roman"/>
                <w:b/>
                <w:bCs/>
                <w:color w:val="333333"/>
                <w:sz w:val="27"/>
                <w:szCs w:val="27"/>
                <w:lang w:eastAsia="ru-RU"/>
              </w:rPr>
              <w:t>25</w:t>
            </w:r>
            <w:r w:rsidR="00D81E87" w:rsidRPr="00D81E87">
              <w:rPr>
                <w:rFonts w:ascii="Times New Roman" w:eastAsia="Times New Roman" w:hAnsi="Times New Roman" w:cs="Times New Roman"/>
                <w:b/>
                <w:bCs/>
                <w:color w:val="333333"/>
                <w:sz w:val="27"/>
                <w:szCs w:val="27"/>
                <w:lang w:eastAsia="ru-RU"/>
              </w:rPr>
              <w:t>/100%</w:t>
            </w:r>
          </w:p>
        </w:tc>
      </w:tr>
      <w:tr w:rsidR="00D81E87" w:rsidRPr="00D81E87" w:rsidTr="00D81E87">
        <w:tc>
          <w:tcPr>
            <w:tcW w:w="0" w:type="auto"/>
            <w:shd w:val="clear" w:color="auto" w:fill="auto"/>
            <w:vAlign w:val="center"/>
            <w:hideMark/>
          </w:tcPr>
          <w:p w:rsidR="00D81E87" w:rsidRPr="00D81E87" w:rsidRDefault="00D81E87" w:rsidP="00D81E87">
            <w:pPr>
              <w:spacing w:before="180" w:after="180" w:line="300" w:lineRule="atLeast"/>
              <w:jc w:val="center"/>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1.4.1</w:t>
            </w:r>
          </w:p>
        </w:tc>
        <w:tc>
          <w:tcPr>
            <w:tcW w:w="0" w:type="auto"/>
            <w:shd w:val="clear" w:color="auto" w:fill="auto"/>
            <w:vAlign w:val="center"/>
            <w:hideMark/>
          </w:tcPr>
          <w:p w:rsidR="00D81E87" w:rsidRPr="00D81E87" w:rsidRDefault="00D81E87" w:rsidP="00D81E87">
            <w:pPr>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 xml:space="preserve">В </w:t>
            </w:r>
            <w:proofErr w:type="gramStart"/>
            <w:r w:rsidRPr="00D81E87">
              <w:rPr>
                <w:rFonts w:ascii="Times New Roman" w:eastAsia="Times New Roman" w:hAnsi="Times New Roman" w:cs="Times New Roman"/>
                <w:b/>
                <w:bCs/>
                <w:color w:val="333333"/>
                <w:sz w:val="27"/>
                <w:szCs w:val="27"/>
                <w:lang w:eastAsia="ru-RU"/>
              </w:rPr>
              <w:t>режиме полного дня</w:t>
            </w:r>
            <w:proofErr w:type="gramEnd"/>
            <w:r w:rsidRPr="00D81E87">
              <w:rPr>
                <w:rFonts w:ascii="Times New Roman" w:eastAsia="Times New Roman" w:hAnsi="Times New Roman" w:cs="Times New Roman"/>
                <w:b/>
                <w:bCs/>
                <w:color w:val="333333"/>
                <w:sz w:val="27"/>
                <w:szCs w:val="27"/>
                <w:lang w:eastAsia="ru-RU"/>
              </w:rPr>
              <w:t xml:space="preserve"> (8 - 12 часов)</w:t>
            </w:r>
          </w:p>
        </w:tc>
        <w:tc>
          <w:tcPr>
            <w:tcW w:w="0" w:type="auto"/>
            <w:shd w:val="clear" w:color="auto" w:fill="auto"/>
            <w:vAlign w:val="center"/>
            <w:hideMark/>
          </w:tcPr>
          <w:p w:rsidR="00D81E87" w:rsidRPr="00D81E87" w:rsidRDefault="00722D71" w:rsidP="00D81E87">
            <w:pPr>
              <w:spacing w:before="180" w:after="180" w:line="300" w:lineRule="atLeast"/>
              <w:jc w:val="center"/>
              <w:outlineLvl w:val="2"/>
              <w:rPr>
                <w:rFonts w:ascii="Open Sans" w:eastAsia="Times New Roman" w:hAnsi="Open Sans" w:cs="Helvetica"/>
                <w:b/>
                <w:bCs/>
                <w:color w:val="333333"/>
                <w:sz w:val="27"/>
                <w:szCs w:val="27"/>
                <w:lang w:eastAsia="ru-RU"/>
              </w:rPr>
            </w:pPr>
            <w:r>
              <w:rPr>
                <w:rFonts w:ascii="Times New Roman" w:eastAsia="Times New Roman" w:hAnsi="Times New Roman" w:cs="Times New Roman"/>
                <w:b/>
                <w:bCs/>
                <w:color w:val="333333"/>
                <w:sz w:val="27"/>
                <w:szCs w:val="27"/>
                <w:lang w:eastAsia="ru-RU"/>
              </w:rPr>
              <w:t>25</w:t>
            </w:r>
            <w:r w:rsidR="00D81E87" w:rsidRPr="00D81E87">
              <w:rPr>
                <w:rFonts w:ascii="Times New Roman" w:eastAsia="Times New Roman" w:hAnsi="Times New Roman" w:cs="Times New Roman"/>
                <w:b/>
                <w:bCs/>
                <w:color w:val="333333"/>
                <w:sz w:val="27"/>
                <w:szCs w:val="27"/>
                <w:lang w:eastAsia="ru-RU"/>
              </w:rPr>
              <w:t>/100%</w:t>
            </w:r>
          </w:p>
        </w:tc>
      </w:tr>
      <w:tr w:rsidR="00D81E87" w:rsidRPr="00D81E87" w:rsidTr="00D81E87">
        <w:tc>
          <w:tcPr>
            <w:tcW w:w="0" w:type="auto"/>
            <w:shd w:val="clear" w:color="auto" w:fill="auto"/>
            <w:vAlign w:val="center"/>
            <w:hideMark/>
          </w:tcPr>
          <w:p w:rsidR="00D81E87" w:rsidRPr="00D81E87" w:rsidRDefault="00D81E87" w:rsidP="00D81E87">
            <w:pPr>
              <w:spacing w:before="180" w:after="180" w:line="300" w:lineRule="atLeast"/>
              <w:jc w:val="center"/>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1.4.2</w:t>
            </w:r>
          </w:p>
        </w:tc>
        <w:tc>
          <w:tcPr>
            <w:tcW w:w="0" w:type="auto"/>
            <w:shd w:val="clear" w:color="auto" w:fill="auto"/>
            <w:vAlign w:val="center"/>
            <w:hideMark/>
          </w:tcPr>
          <w:p w:rsidR="00D81E87" w:rsidRPr="00D81E87" w:rsidRDefault="00D81E87" w:rsidP="00D81E87">
            <w:pPr>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В режиме продленного дня (12 - 14 часов)</w:t>
            </w:r>
          </w:p>
        </w:tc>
        <w:tc>
          <w:tcPr>
            <w:tcW w:w="0" w:type="auto"/>
            <w:shd w:val="clear" w:color="auto" w:fill="auto"/>
            <w:vAlign w:val="center"/>
            <w:hideMark/>
          </w:tcPr>
          <w:p w:rsidR="00D81E87" w:rsidRPr="00D81E87" w:rsidRDefault="00D81E87" w:rsidP="00D81E87">
            <w:pPr>
              <w:spacing w:before="180" w:after="180" w:line="300" w:lineRule="atLeast"/>
              <w:jc w:val="center"/>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0 человек/%</w:t>
            </w:r>
          </w:p>
        </w:tc>
      </w:tr>
      <w:tr w:rsidR="00D81E87" w:rsidRPr="00D81E87" w:rsidTr="00D81E87">
        <w:tc>
          <w:tcPr>
            <w:tcW w:w="0" w:type="auto"/>
            <w:shd w:val="clear" w:color="auto" w:fill="auto"/>
            <w:vAlign w:val="center"/>
            <w:hideMark/>
          </w:tcPr>
          <w:p w:rsidR="00D81E87" w:rsidRPr="00D81E87" w:rsidRDefault="00D81E87" w:rsidP="00D81E87">
            <w:pPr>
              <w:spacing w:before="180" w:after="180" w:line="300" w:lineRule="atLeast"/>
              <w:jc w:val="center"/>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1.4.3</w:t>
            </w:r>
          </w:p>
        </w:tc>
        <w:tc>
          <w:tcPr>
            <w:tcW w:w="0" w:type="auto"/>
            <w:shd w:val="clear" w:color="auto" w:fill="auto"/>
            <w:vAlign w:val="center"/>
            <w:hideMark/>
          </w:tcPr>
          <w:p w:rsidR="00D81E87" w:rsidRPr="00D81E87" w:rsidRDefault="00D81E87" w:rsidP="00D81E87">
            <w:pPr>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В режиме круглосуточного пребывания</w:t>
            </w:r>
          </w:p>
        </w:tc>
        <w:tc>
          <w:tcPr>
            <w:tcW w:w="0" w:type="auto"/>
            <w:shd w:val="clear" w:color="auto" w:fill="auto"/>
            <w:vAlign w:val="center"/>
            <w:hideMark/>
          </w:tcPr>
          <w:p w:rsidR="00D81E87" w:rsidRPr="00D81E87" w:rsidRDefault="00D81E87" w:rsidP="00D81E87">
            <w:pPr>
              <w:spacing w:before="180" w:after="180" w:line="300" w:lineRule="atLeast"/>
              <w:jc w:val="center"/>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0 человек/%</w:t>
            </w:r>
          </w:p>
        </w:tc>
      </w:tr>
      <w:tr w:rsidR="00D81E87" w:rsidRPr="00D81E87" w:rsidTr="00D81E87">
        <w:tc>
          <w:tcPr>
            <w:tcW w:w="0" w:type="auto"/>
            <w:shd w:val="clear" w:color="auto" w:fill="auto"/>
            <w:vAlign w:val="center"/>
            <w:hideMark/>
          </w:tcPr>
          <w:p w:rsidR="00D81E87" w:rsidRPr="00D81E87" w:rsidRDefault="00D81E87" w:rsidP="00D81E87">
            <w:pPr>
              <w:spacing w:before="180" w:after="180" w:line="300" w:lineRule="atLeast"/>
              <w:jc w:val="center"/>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1.5</w:t>
            </w:r>
          </w:p>
        </w:tc>
        <w:tc>
          <w:tcPr>
            <w:tcW w:w="0" w:type="auto"/>
            <w:shd w:val="clear" w:color="auto" w:fill="auto"/>
            <w:vAlign w:val="center"/>
            <w:hideMark/>
          </w:tcPr>
          <w:p w:rsidR="00D81E87" w:rsidRPr="00D81E87" w:rsidRDefault="00D81E87" w:rsidP="00D81E87">
            <w:pPr>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0" w:type="auto"/>
            <w:shd w:val="clear" w:color="auto" w:fill="auto"/>
            <w:vAlign w:val="center"/>
            <w:hideMark/>
          </w:tcPr>
          <w:p w:rsidR="00D81E87" w:rsidRPr="00D81E87" w:rsidRDefault="00D81E87" w:rsidP="00D81E87">
            <w:pPr>
              <w:spacing w:before="180" w:after="180" w:line="300" w:lineRule="atLeast"/>
              <w:jc w:val="center"/>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0 человек/%</w:t>
            </w:r>
          </w:p>
        </w:tc>
      </w:tr>
      <w:tr w:rsidR="00D81E87" w:rsidRPr="00D81E87" w:rsidTr="00D81E87">
        <w:tc>
          <w:tcPr>
            <w:tcW w:w="0" w:type="auto"/>
            <w:shd w:val="clear" w:color="auto" w:fill="auto"/>
            <w:vAlign w:val="center"/>
            <w:hideMark/>
          </w:tcPr>
          <w:p w:rsidR="00D81E87" w:rsidRPr="00D81E87" w:rsidRDefault="00D81E87" w:rsidP="00D81E87">
            <w:pPr>
              <w:spacing w:before="180" w:after="180" w:line="300" w:lineRule="atLeast"/>
              <w:jc w:val="center"/>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1.5.1</w:t>
            </w:r>
          </w:p>
        </w:tc>
        <w:tc>
          <w:tcPr>
            <w:tcW w:w="0" w:type="auto"/>
            <w:shd w:val="clear" w:color="auto" w:fill="auto"/>
            <w:vAlign w:val="center"/>
            <w:hideMark/>
          </w:tcPr>
          <w:p w:rsidR="00D81E87" w:rsidRPr="00D81E87" w:rsidRDefault="00D81E87" w:rsidP="00D81E87">
            <w:pPr>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По коррекции недостатков в физическом и (или) психическом развитии</w:t>
            </w:r>
          </w:p>
        </w:tc>
        <w:tc>
          <w:tcPr>
            <w:tcW w:w="0" w:type="auto"/>
            <w:shd w:val="clear" w:color="auto" w:fill="auto"/>
            <w:vAlign w:val="center"/>
            <w:hideMark/>
          </w:tcPr>
          <w:p w:rsidR="00D81E87" w:rsidRPr="00D81E87" w:rsidRDefault="00D81E87" w:rsidP="00D81E87">
            <w:pPr>
              <w:spacing w:before="180" w:after="180" w:line="300" w:lineRule="atLeast"/>
              <w:jc w:val="center"/>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0 человек/%</w:t>
            </w:r>
          </w:p>
        </w:tc>
      </w:tr>
      <w:tr w:rsidR="00D81E87" w:rsidRPr="00D81E87" w:rsidTr="00D81E87">
        <w:tc>
          <w:tcPr>
            <w:tcW w:w="0" w:type="auto"/>
            <w:shd w:val="clear" w:color="auto" w:fill="auto"/>
            <w:vAlign w:val="center"/>
            <w:hideMark/>
          </w:tcPr>
          <w:p w:rsidR="00D81E87" w:rsidRPr="00D81E87" w:rsidRDefault="00D81E87" w:rsidP="00D81E87">
            <w:pPr>
              <w:spacing w:before="180" w:after="180" w:line="300" w:lineRule="atLeast"/>
              <w:jc w:val="center"/>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1.5.2</w:t>
            </w:r>
          </w:p>
        </w:tc>
        <w:tc>
          <w:tcPr>
            <w:tcW w:w="0" w:type="auto"/>
            <w:shd w:val="clear" w:color="auto" w:fill="auto"/>
            <w:vAlign w:val="center"/>
            <w:hideMark/>
          </w:tcPr>
          <w:p w:rsidR="00D81E87" w:rsidRPr="00D81E87" w:rsidRDefault="00D81E87" w:rsidP="00D81E87">
            <w:pPr>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По освоению образовательной программы дошкольного образования</w:t>
            </w:r>
          </w:p>
        </w:tc>
        <w:tc>
          <w:tcPr>
            <w:tcW w:w="0" w:type="auto"/>
            <w:shd w:val="clear" w:color="auto" w:fill="auto"/>
            <w:vAlign w:val="center"/>
            <w:hideMark/>
          </w:tcPr>
          <w:p w:rsidR="00D81E87" w:rsidRPr="00D81E87" w:rsidRDefault="00C158CC" w:rsidP="00D81E87">
            <w:pPr>
              <w:spacing w:before="180" w:after="180" w:line="300" w:lineRule="atLeast"/>
              <w:jc w:val="center"/>
              <w:outlineLvl w:val="2"/>
              <w:rPr>
                <w:rFonts w:ascii="Open Sans" w:eastAsia="Times New Roman" w:hAnsi="Open Sans" w:cs="Helvetica"/>
                <w:b/>
                <w:bCs/>
                <w:color w:val="333333"/>
                <w:sz w:val="27"/>
                <w:szCs w:val="27"/>
                <w:lang w:eastAsia="ru-RU"/>
              </w:rPr>
            </w:pPr>
            <w:r>
              <w:rPr>
                <w:rFonts w:ascii="Times New Roman" w:eastAsia="Times New Roman" w:hAnsi="Times New Roman" w:cs="Times New Roman"/>
                <w:b/>
                <w:bCs/>
                <w:color w:val="333333"/>
                <w:sz w:val="27"/>
                <w:szCs w:val="27"/>
                <w:lang w:eastAsia="ru-RU"/>
              </w:rPr>
              <w:t>25</w:t>
            </w:r>
            <w:r w:rsidR="00D81E87" w:rsidRPr="00D81E87">
              <w:rPr>
                <w:rFonts w:ascii="Times New Roman" w:eastAsia="Times New Roman" w:hAnsi="Times New Roman" w:cs="Times New Roman"/>
                <w:b/>
                <w:bCs/>
                <w:color w:val="333333"/>
                <w:sz w:val="27"/>
                <w:szCs w:val="27"/>
                <w:lang w:eastAsia="ru-RU"/>
              </w:rPr>
              <w:t>/100%</w:t>
            </w:r>
          </w:p>
        </w:tc>
      </w:tr>
      <w:tr w:rsidR="00D81E87" w:rsidRPr="00D81E87" w:rsidTr="00D81E87">
        <w:tc>
          <w:tcPr>
            <w:tcW w:w="0" w:type="auto"/>
            <w:shd w:val="clear" w:color="auto" w:fill="auto"/>
            <w:vAlign w:val="center"/>
            <w:hideMark/>
          </w:tcPr>
          <w:p w:rsidR="00D81E87" w:rsidRPr="00D81E87" w:rsidRDefault="00D81E87" w:rsidP="00D81E87">
            <w:pPr>
              <w:spacing w:before="180" w:after="180" w:line="300" w:lineRule="atLeast"/>
              <w:jc w:val="center"/>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1.5.3</w:t>
            </w:r>
          </w:p>
        </w:tc>
        <w:tc>
          <w:tcPr>
            <w:tcW w:w="0" w:type="auto"/>
            <w:shd w:val="clear" w:color="auto" w:fill="auto"/>
            <w:vAlign w:val="center"/>
            <w:hideMark/>
          </w:tcPr>
          <w:p w:rsidR="00D81E87" w:rsidRPr="00D81E87" w:rsidRDefault="00D81E87" w:rsidP="00D81E87">
            <w:pPr>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По присмотру и уходу</w:t>
            </w:r>
          </w:p>
        </w:tc>
        <w:tc>
          <w:tcPr>
            <w:tcW w:w="0" w:type="auto"/>
            <w:shd w:val="clear" w:color="auto" w:fill="auto"/>
            <w:vAlign w:val="center"/>
            <w:hideMark/>
          </w:tcPr>
          <w:p w:rsidR="00D81E87" w:rsidRPr="00D81E87" w:rsidRDefault="00C158CC" w:rsidP="00D81E87">
            <w:pPr>
              <w:spacing w:before="180" w:after="180" w:line="300" w:lineRule="atLeast"/>
              <w:jc w:val="center"/>
              <w:outlineLvl w:val="2"/>
              <w:rPr>
                <w:rFonts w:ascii="Open Sans" w:eastAsia="Times New Roman" w:hAnsi="Open Sans" w:cs="Helvetica"/>
                <w:b/>
                <w:bCs/>
                <w:color w:val="333333"/>
                <w:sz w:val="27"/>
                <w:szCs w:val="27"/>
                <w:lang w:eastAsia="ru-RU"/>
              </w:rPr>
            </w:pPr>
            <w:r>
              <w:rPr>
                <w:rFonts w:ascii="Times New Roman" w:eastAsia="Times New Roman" w:hAnsi="Times New Roman" w:cs="Times New Roman"/>
                <w:b/>
                <w:bCs/>
                <w:color w:val="333333"/>
                <w:sz w:val="27"/>
                <w:szCs w:val="27"/>
                <w:lang w:eastAsia="ru-RU"/>
              </w:rPr>
              <w:t>25</w:t>
            </w:r>
            <w:r w:rsidR="00D81E87" w:rsidRPr="00D81E87">
              <w:rPr>
                <w:rFonts w:ascii="Times New Roman" w:eastAsia="Times New Roman" w:hAnsi="Times New Roman" w:cs="Times New Roman"/>
                <w:b/>
                <w:bCs/>
                <w:color w:val="333333"/>
                <w:sz w:val="27"/>
                <w:szCs w:val="27"/>
                <w:lang w:eastAsia="ru-RU"/>
              </w:rPr>
              <w:t>/100%</w:t>
            </w:r>
          </w:p>
        </w:tc>
      </w:tr>
      <w:tr w:rsidR="00D81E87" w:rsidRPr="00D81E87" w:rsidTr="00D81E87">
        <w:tc>
          <w:tcPr>
            <w:tcW w:w="0" w:type="auto"/>
            <w:shd w:val="clear" w:color="auto" w:fill="auto"/>
            <w:vAlign w:val="center"/>
            <w:hideMark/>
          </w:tcPr>
          <w:p w:rsidR="00D81E87" w:rsidRPr="00D81E87" w:rsidRDefault="00D81E87" w:rsidP="00D81E87">
            <w:pPr>
              <w:spacing w:before="180" w:after="180" w:line="300" w:lineRule="atLeast"/>
              <w:jc w:val="center"/>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1.6</w:t>
            </w:r>
          </w:p>
        </w:tc>
        <w:tc>
          <w:tcPr>
            <w:tcW w:w="0" w:type="auto"/>
            <w:shd w:val="clear" w:color="auto" w:fill="auto"/>
            <w:vAlign w:val="center"/>
            <w:hideMark/>
          </w:tcPr>
          <w:p w:rsidR="00D81E87" w:rsidRPr="00D81E87" w:rsidRDefault="00D81E87" w:rsidP="00D81E87">
            <w:pPr>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Средний показатель пропущенных дней при посещении дошкольной образовательной организации по болезни на одного воспитанника</w:t>
            </w:r>
          </w:p>
        </w:tc>
        <w:tc>
          <w:tcPr>
            <w:tcW w:w="0" w:type="auto"/>
            <w:shd w:val="clear" w:color="auto" w:fill="auto"/>
            <w:vAlign w:val="center"/>
            <w:hideMark/>
          </w:tcPr>
          <w:p w:rsidR="00D81E87" w:rsidRPr="00D81E87" w:rsidRDefault="00D81E87" w:rsidP="00D81E87">
            <w:pPr>
              <w:spacing w:before="180" w:after="180" w:line="300" w:lineRule="atLeast"/>
              <w:jc w:val="center"/>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день</w:t>
            </w:r>
          </w:p>
        </w:tc>
      </w:tr>
      <w:tr w:rsidR="00D81E87" w:rsidRPr="00D81E87" w:rsidTr="00D81E87">
        <w:tc>
          <w:tcPr>
            <w:tcW w:w="0" w:type="auto"/>
            <w:shd w:val="clear" w:color="auto" w:fill="auto"/>
            <w:vAlign w:val="center"/>
            <w:hideMark/>
          </w:tcPr>
          <w:p w:rsidR="00D81E87" w:rsidRPr="00D81E87" w:rsidRDefault="00D81E87" w:rsidP="00D81E87">
            <w:pPr>
              <w:spacing w:before="180" w:after="180" w:line="300" w:lineRule="atLeast"/>
              <w:jc w:val="center"/>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1.7</w:t>
            </w:r>
          </w:p>
        </w:tc>
        <w:tc>
          <w:tcPr>
            <w:tcW w:w="0" w:type="auto"/>
            <w:shd w:val="clear" w:color="auto" w:fill="auto"/>
            <w:vAlign w:val="center"/>
            <w:hideMark/>
          </w:tcPr>
          <w:p w:rsidR="00D81E87" w:rsidRPr="00D81E87" w:rsidRDefault="00D81E87" w:rsidP="00D81E87">
            <w:pPr>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Общая численность педагогических работников, в том числе:</w:t>
            </w:r>
          </w:p>
        </w:tc>
        <w:tc>
          <w:tcPr>
            <w:tcW w:w="0" w:type="auto"/>
            <w:shd w:val="clear" w:color="auto" w:fill="auto"/>
            <w:vAlign w:val="center"/>
            <w:hideMark/>
          </w:tcPr>
          <w:p w:rsidR="00D81E87" w:rsidRPr="00D81E87" w:rsidRDefault="00C158CC" w:rsidP="00D81E87">
            <w:pPr>
              <w:spacing w:before="180" w:after="180" w:line="300" w:lineRule="atLeast"/>
              <w:jc w:val="center"/>
              <w:outlineLvl w:val="2"/>
              <w:rPr>
                <w:rFonts w:ascii="Open Sans" w:eastAsia="Times New Roman" w:hAnsi="Open Sans" w:cs="Helvetica"/>
                <w:b/>
                <w:bCs/>
                <w:color w:val="333333"/>
                <w:sz w:val="27"/>
                <w:szCs w:val="27"/>
                <w:lang w:eastAsia="ru-RU"/>
              </w:rPr>
            </w:pPr>
            <w:r>
              <w:rPr>
                <w:rFonts w:ascii="Times New Roman" w:eastAsia="Times New Roman" w:hAnsi="Times New Roman" w:cs="Times New Roman"/>
                <w:b/>
                <w:bCs/>
                <w:color w:val="333333"/>
                <w:sz w:val="27"/>
                <w:szCs w:val="27"/>
                <w:lang w:eastAsia="ru-RU"/>
              </w:rPr>
              <w:t>2</w:t>
            </w:r>
            <w:r w:rsidR="00D81E87" w:rsidRPr="00D81E87">
              <w:rPr>
                <w:rFonts w:ascii="Times New Roman" w:eastAsia="Times New Roman" w:hAnsi="Times New Roman" w:cs="Times New Roman"/>
                <w:b/>
                <w:bCs/>
                <w:color w:val="333333"/>
                <w:sz w:val="27"/>
                <w:szCs w:val="27"/>
                <w:lang w:eastAsia="ru-RU"/>
              </w:rPr>
              <w:t xml:space="preserve"> человек</w:t>
            </w:r>
          </w:p>
        </w:tc>
      </w:tr>
      <w:tr w:rsidR="00D81E87" w:rsidRPr="00D81E87" w:rsidTr="00D81E87">
        <w:tc>
          <w:tcPr>
            <w:tcW w:w="0" w:type="auto"/>
            <w:shd w:val="clear" w:color="auto" w:fill="auto"/>
            <w:vAlign w:val="center"/>
            <w:hideMark/>
          </w:tcPr>
          <w:p w:rsidR="00D81E87" w:rsidRPr="00D81E87" w:rsidRDefault="00D81E87" w:rsidP="00D81E87">
            <w:pPr>
              <w:spacing w:before="180" w:after="180" w:line="300" w:lineRule="atLeast"/>
              <w:jc w:val="center"/>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1.7.1</w:t>
            </w:r>
          </w:p>
        </w:tc>
        <w:tc>
          <w:tcPr>
            <w:tcW w:w="0" w:type="auto"/>
            <w:shd w:val="clear" w:color="auto" w:fill="auto"/>
            <w:vAlign w:val="center"/>
            <w:hideMark/>
          </w:tcPr>
          <w:p w:rsidR="00D81E87" w:rsidRPr="00D81E87" w:rsidRDefault="00D81E87" w:rsidP="00D81E87">
            <w:pPr>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Численность/удельный вес численности педагогических работников, имеющих высшее образование</w:t>
            </w:r>
          </w:p>
        </w:tc>
        <w:tc>
          <w:tcPr>
            <w:tcW w:w="0" w:type="auto"/>
            <w:shd w:val="clear" w:color="auto" w:fill="auto"/>
            <w:vAlign w:val="center"/>
            <w:hideMark/>
          </w:tcPr>
          <w:p w:rsidR="00D81E87" w:rsidRPr="00D81E87" w:rsidRDefault="00722D71" w:rsidP="00D81E87">
            <w:pPr>
              <w:spacing w:before="180" w:after="180" w:line="300" w:lineRule="atLeast"/>
              <w:jc w:val="center"/>
              <w:outlineLvl w:val="2"/>
              <w:rPr>
                <w:rFonts w:ascii="Open Sans" w:eastAsia="Times New Roman" w:hAnsi="Open Sans" w:cs="Helvetica"/>
                <w:b/>
                <w:bCs/>
                <w:color w:val="333333"/>
                <w:sz w:val="27"/>
                <w:szCs w:val="27"/>
                <w:lang w:eastAsia="ru-RU"/>
              </w:rPr>
            </w:pPr>
            <w:r>
              <w:rPr>
                <w:rFonts w:ascii="Times New Roman" w:eastAsia="Times New Roman" w:hAnsi="Times New Roman" w:cs="Times New Roman"/>
                <w:b/>
                <w:bCs/>
                <w:color w:val="333333"/>
                <w:sz w:val="27"/>
                <w:szCs w:val="27"/>
                <w:lang w:eastAsia="ru-RU"/>
              </w:rPr>
              <w:t>2/10</w:t>
            </w:r>
            <w:r w:rsidR="00D81E87" w:rsidRPr="00D81E87">
              <w:rPr>
                <w:rFonts w:ascii="Times New Roman" w:eastAsia="Times New Roman" w:hAnsi="Times New Roman" w:cs="Times New Roman"/>
                <w:b/>
                <w:bCs/>
                <w:color w:val="333333"/>
                <w:sz w:val="27"/>
                <w:szCs w:val="27"/>
                <w:lang w:eastAsia="ru-RU"/>
              </w:rPr>
              <w:t>0%</w:t>
            </w:r>
          </w:p>
        </w:tc>
      </w:tr>
      <w:tr w:rsidR="00D81E87" w:rsidRPr="00D81E87" w:rsidTr="00D81E87">
        <w:tc>
          <w:tcPr>
            <w:tcW w:w="0" w:type="auto"/>
            <w:shd w:val="clear" w:color="auto" w:fill="auto"/>
            <w:vAlign w:val="center"/>
            <w:hideMark/>
          </w:tcPr>
          <w:p w:rsidR="00D81E87" w:rsidRPr="00D81E87" w:rsidRDefault="00D81E87" w:rsidP="00D81E87">
            <w:pPr>
              <w:spacing w:before="180" w:after="180" w:line="300" w:lineRule="atLeast"/>
              <w:jc w:val="center"/>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1.7.2</w:t>
            </w:r>
          </w:p>
        </w:tc>
        <w:tc>
          <w:tcPr>
            <w:tcW w:w="0" w:type="auto"/>
            <w:shd w:val="clear" w:color="auto" w:fill="auto"/>
            <w:vAlign w:val="center"/>
            <w:hideMark/>
          </w:tcPr>
          <w:p w:rsidR="00D81E87" w:rsidRPr="00D81E87" w:rsidRDefault="00D81E87" w:rsidP="00D81E87">
            <w:pPr>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 xml:space="preserve">Численность/удельный вес численности педагогических работников, имеющих высшее образование педагогической направленности </w:t>
            </w:r>
            <w:r w:rsidRPr="00D81E87">
              <w:rPr>
                <w:rFonts w:ascii="Times New Roman" w:eastAsia="Times New Roman" w:hAnsi="Times New Roman" w:cs="Times New Roman"/>
                <w:b/>
                <w:bCs/>
                <w:color w:val="333333"/>
                <w:sz w:val="27"/>
                <w:szCs w:val="27"/>
                <w:lang w:eastAsia="ru-RU"/>
              </w:rPr>
              <w:lastRenderedPageBreak/>
              <w:t>(профиля)</w:t>
            </w:r>
          </w:p>
        </w:tc>
        <w:tc>
          <w:tcPr>
            <w:tcW w:w="0" w:type="auto"/>
            <w:shd w:val="clear" w:color="auto" w:fill="auto"/>
            <w:vAlign w:val="center"/>
            <w:hideMark/>
          </w:tcPr>
          <w:p w:rsidR="00D81E87" w:rsidRPr="00D81E87" w:rsidRDefault="00D81E87" w:rsidP="00D81E87">
            <w:pPr>
              <w:spacing w:before="180" w:after="180" w:line="300" w:lineRule="atLeast"/>
              <w:jc w:val="center"/>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lastRenderedPageBreak/>
              <w:t>0/0%</w:t>
            </w:r>
          </w:p>
        </w:tc>
      </w:tr>
      <w:tr w:rsidR="00D81E87" w:rsidRPr="00D81E87" w:rsidTr="00D81E87">
        <w:tc>
          <w:tcPr>
            <w:tcW w:w="0" w:type="auto"/>
            <w:shd w:val="clear" w:color="auto" w:fill="auto"/>
            <w:vAlign w:val="center"/>
            <w:hideMark/>
          </w:tcPr>
          <w:p w:rsidR="00D81E87" w:rsidRPr="00D81E87" w:rsidRDefault="00D81E87" w:rsidP="00D81E87">
            <w:pPr>
              <w:spacing w:before="180" w:after="180" w:line="300" w:lineRule="atLeast"/>
              <w:jc w:val="center"/>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lastRenderedPageBreak/>
              <w:t>1.7.3</w:t>
            </w:r>
          </w:p>
        </w:tc>
        <w:tc>
          <w:tcPr>
            <w:tcW w:w="0" w:type="auto"/>
            <w:shd w:val="clear" w:color="auto" w:fill="auto"/>
            <w:vAlign w:val="center"/>
            <w:hideMark/>
          </w:tcPr>
          <w:p w:rsidR="00D81E87" w:rsidRPr="00D81E87" w:rsidRDefault="00D81E87" w:rsidP="00D81E87">
            <w:pPr>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Численность/удельный вес численности педагогических работников, имеющих среднее профессиональное образование</w:t>
            </w:r>
          </w:p>
        </w:tc>
        <w:tc>
          <w:tcPr>
            <w:tcW w:w="0" w:type="auto"/>
            <w:shd w:val="clear" w:color="auto" w:fill="auto"/>
            <w:vAlign w:val="center"/>
            <w:hideMark/>
          </w:tcPr>
          <w:p w:rsidR="00D81E87" w:rsidRPr="00D81E87" w:rsidRDefault="00D81E87" w:rsidP="00D81E87">
            <w:pPr>
              <w:spacing w:before="180" w:after="180" w:line="300" w:lineRule="atLeast"/>
              <w:jc w:val="center"/>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0 человек/%</w:t>
            </w:r>
          </w:p>
        </w:tc>
      </w:tr>
      <w:tr w:rsidR="00D81E87" w:rsidRPr="00D81E87" w:rsidTr="00D81E87">
        <w:tc>
          <w:tcPr>
            <w:tcW w:w="0" w:type="auto"/>
            <w:shd w:val="clear" w:color="auto" w:fill="auto"/>
            <w:vAlign w:val="center"/>
            <w:hideMark/>
          </w:tcPr>
          <w:p w:rsidR="00D81E87" w:rsidRPr="00D81E87" w:rsidRDefault="00D81E87" w:rsidP="00D81E87">
            <w:pPr>
              <w:spacing w:before="180" w:after="180" w:line="300" w:lineRule="atLeast"/>
              <w:jc w:val="center"/>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1.7.4</w:t>
            </w:r>
          </w:p>
        </w:tc>
        <w:tc>
          <w:tcPr>
            <w:tcW w:w="0" w:type="auto"/>
            <w:shd w:val="clear" w:color="auto" w:fill="auto"/>
            <w:vAlign w:val="center"/>
            <w:hideMark/>
          </w:tcPr>
          <w:p w:rsidR="00D81E87" w:rsidRPr="00D81E87" w:rsidRDefault="00D81E87" w:rsidP="00D81E87">
            <w:pPr>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0" w:type="auto"/>
            <w:shd w:val="clear" w:color="auto" w:fill="auto"/>
            <w:vAlign w:val="center"/>
            <w:hideMark/>
          </w:tcPr>
          <w:p w:rsidR="00D81E87" w:rsidRPr="00D81E87" w:rsidRDefault="00D81E87" w:rsidP="00722D71">
            <w:pPr>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 xml:space="preserve"> </w:t>
            </w:r>
            <w:r w:rsidR="00722D71">
              <w:rPr>
                <w:rFonts w:ascii="Times New Roman" w:eastAsia="Times New Roman" w:hAnsi="Times New Roman" w:cs="Times New Roman"/>
                <w:b/>
                <w:bCs/>
                <w:color w:val="333333"/>
                <w:sz w:val="27"/>
                <w:szCs w:val="27"/>
                <w:lang w:eastAsia="ru-RU"/>
              </w:rPr>
              <w:t>1человек/50</w:t>
            </w:r>
            <w:r w:rsidRPr="00D81E87">
              <w:rPr>
                <w:rFonts w:ascii="Times New Roman" w:eastAsia="Times New Roman" w:hAnsi="Times New Roman" w:cs="Times New Roman"/>
                <w:b/>
                <w:bCs/>
                <w:color w:val="333333"/>
                <w:sz w:val="27"/>
                <w:szCs w:val="27"/>
                <w:lang w:eastAsia="ru-RU"/>
              </w:rPr>
              <w:t>%</w:t>
            </w:r>
          </w:p>
        </w:tc>
      </w:tr>
      <w:tr w:rsidR="00D81E87" w:rsidRPr="00D81E87" w:rsidTr="00D81E87">
        <w:tc>
          <w:tcPr>
            <w:tcW w:w="0" w:type="auto"/>
            <w:shd w:val="clear" w:color="auto" w:fill="auto"/>
            <w:vAlign w:val="center"/>
            <w:hideMark/>
          </w:tcPr>
          <w:p w:rsidR="00D81E87" w:rsidRPr="00D81E87" w:rsidRDefault="00D81E87" w:rsidP="00D81E87">
            <w:pPr>
              <w:spacing w:before="180" w:after="180" w:line="300" w:lineRule="atLeast"/>
              <w:jc w:val="center"/>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1.8</w:t>
            </w:r>
          </w:p>
        </w:tc>
        <w:tc>
          <w:tcPr>
            <w:tcW w:w="0" w:type="auto"/>
            <w:shd w:val="clear" w:color="auto" w:fill="auto"/>
            <w:vAlign w:val="center"/>
            <w:hideMark/>
          </w:tcPr>
          <w:p w:rsidR="00D81E87" w:rsidRPr="00D81E87" w:rsidRDefault="00D81E87" w:rsidP="00D81E87">
            <w:pPr>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0" w:type="auto"/>
            <w:shd w:val="clear" w:color="auto" w:fill="auto"/>
            <w:vAlign w:val="center"/>
            <w:hideMark/>
          </w:tcPr>
          <w:p w:rsidR="00D81E87" w:rsidRPr="00D81E87" w:rsidRDefault="00D81E87" w:rsidP="00D81E87">
            <w:pPr>
              <w:spacing w:before="180" w:after="180" w:line="300" w:lineRule="atLeast"/>
              <w:jc w:val="center"/>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0 человек/%</w:t>
            </w:r>
          </w:p>
        </w:tc>
      </w:tr>
      <w:tr w:rsidR="00D81E87" w:rsidRPr="00D81E87" w:rsidTr="00D81E87">
        <w:tc>
          <w:tcPr>
            <w:tcW w:w="0" w:type="auto"/>
            <w:shd w:val="clear" w:color="auto" w:fill="auto"/>
            <w:vAlign w:val="center"/>
            <w:hideMark/>
          </w:tcPr>
          <w:p w:rsidR="00D81E87" w:rsidRPr="00D81E87" w:rsidRDefault="00D81E87" w:rsidP="00D81E87">
            <w:pPr>
              <w:spacing w:before="180" w:after="180" w:line="300" w:lineRule="atLeast"/>
              <w:jc w:val="center"/>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1.8.1</w:t>
            </w:r>
          </w:p>
        </w:tc>
        <w:tc>
          <w:tcPr>
            <w:tcW w:w="0" w:type="auto"/>
            <w:shd w:val="clear" w:color="auto" w:fill="auto"/>
            <w:vAlign w:val="center"/>
            <w:hideMark/>
          </w:tcPr>
          <w:p w:rsidR="00D81E87" w:rsidRPr="00D81E87" w:rsidRDefault="00D81E87" w:rsidP="00D81E87">
            <w:pPr>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Высшая</w:t>
            </w:r>
          </w:p>
        </w:tc>
        <w:tc>
          <w:tcPr>
            <w:tcW w:w="0" w:type="auto"/>
            <w:shd w:val="clear" w:color="auto" w:fill="auto"/>
            <w:vAlign w:val="center"/>
            <w:hideMark/>
          </w:tcPr>
          <w:p w:rsidR="00D81E87" w:rsidRPr="00D81E87" w:rsidRDefault="00D81E87" w:rsidP="00D81E87">
            <w:pPr>
              <w:spacing w:before="180" w:after="180" w:line="300" w:lineRule="atLeast"/>
              <w:jc w:val="center"/>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0 человек/%</w:t>
            </w:r>
          </w:p>
        </w:tc>
      </w:tr>
      <w:tr w:rsidR="00D81E87" w:rsidRPr="00D81E87" w:rsidTr="00D81E87">
        <w:tc>
          <w:tcPr>
            <w:tcW w:w="0" w:type="auto"/>
            <w:shd w:val="clear" w:color="auto" w:fill="auto"/>
            <w:vAlign w:val="center"/>
            <w:hideMark/>
          </w:tcPr>
          <w:p w:rsidR="00D81E87" w:rsidRPr="00D81E87" w:rsidRDefault="00D81E87" w:rsidP="00D81E87">
            <w:pPr>
              <w:spacing w:before="180" w:after="180" w:line="300" w:lineRule="atLeast"/>
              <w:jc w:val="center"/>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1.8.2</w:t>
            </w:r>
          </w:p>
        </w:tc>
        <w:tc>
          <w:tcPr>
            <w:tcW w:w="0" w:type="auto"/>
            <w:shd w:val="clear" w:color="auto" w:fill="auto"/>
            <w:vAlign w:val="center"/>
            <w:hideMark/>
          </w:tcPr>
          <w:p w:rsidR="00D81E87" w:rsidRPr="00D81E87" w:rsidRDefault="00D81E87" w:rsidP="00D81E87">
            <w:pPr>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Первая</w:t>
            </w:r>
          </w:p>
        </w:tc>
        <w:tc>
          <w:tcPr>
            <w:tcW w:w="0" w:type="auto"/>
            <w:shd w:val="clear" w:color="auto" w:fill="auto"/>
            <w:vAlign w:val="center"/>
            <w:hideMark/>
          </w:tcPr>
          <w:p w:rsidR="00D81E87" w:rsidRPr="00D81E87" w:rsidRDefault="00722D71" w:rsidP="00D81E87">
            <w:pPr>
              <w:spacing w:before="180" w:after="180" w:line="300" w:lineRule="atLeast"/>
              <w:jc w:val="center"/>
              <w:outlineLvl w:val="2"/>
              <w:rPr>
                <w:rFonts w:ascii="Open Sans" w:eastAsia="Times New Roman" w:hAnsi="Open Sans" w:cs="Helvetica"/>
                <w:b/>
                <w:bCs/>
                <w:color w:val="333333"/>
                <w:sz w:val="27"/>
                <w:szCs w:val="27"/>
                <w:lang w:eastAsia="ru-RU"/>
              </w:rPr>
            </w:pPr>
            <w:r>
              <w:rPr>
                <w:rFonts w:ascii="Times New Roman" w:eastAsia="Times New Roman" w:hAnsi="Times New Roman" w:cs="Times New Roman"/>
                <w:b/>
                <w:bCs/>
                <w:color w:val="333333"/>
                <w:sz w:val="27"/>
                <w:szCs w:val="27"/>
                <w:lang w:eastAsia="ru-RU"/>
              </w:rPr>
              <w:t>1</w:t>
            </w:r>
            <w:r w:rsidR="00D81E87" w:rsidRPr="00D81E87">
              <w:rPr>
                <w:rFonts w:ascii="Times New Roman" w:eastAsia="Times New Roman" w:hAnsi="Times New Roman" w:cs="Times New Roman"/>
                <w:b/>
                <w:bCs/>
                <w:color w:val="333333"/>
                <w:sz w:val="27"/>
                <w:szCs w:val="27"/>
                <w:lang w:eastAsia="ru-RU"/>
              </w:rPr>
              <w:t xml:space="preserve"> человек/</w:t>
            </w:r>
            <w:r>
              <w:rPr>
                <w:rFonts w:ascii="Times New Roman" w:eastAsia="Times New Roman" w:hAnsi="Times New Roman" w:cs="Times New Roman"/>
                <w:b/>
                <w:bCs/>
                <w:color w:val="333333"/>
                <w:sz w:val="27"/>
                <w:szCs w:val="27"/>
                <w:lang w:eastAsia="ru-RU"/>
              </w:rPr>
              <w:t>50</w:t>
            </w:r>
            <w:r w:rsidR="00D81E87" w:rsidRPr="00D81E87">
              <w:rPr>
                <w:rFonts w:ascii="Times New Roman" w:eastAsia="Times New Roman" w:hAnsi="Times New Roman" w:cs="Times New Roman"/>
                <w:b/>
                <w:bCs/>
                <w:color w:val="333333"/>
                <w:sz w:val="27"/>
                <w:szCs w:val="27"/>
                <w:lang w:eastAsia="ru-RU"/>
              </w:rPr>
              <w:t>%</w:t>
            </w:r>
          </w:p>
        </w:tc>
      </w:tr>
      <w:tr w:rsidR="00D81E87" w:rsidRPr="00D81E87" w:rsidTr="00D81E87">
        <w:tc>
          <w:tcPr>
            <w:tcW w:w="0" w:type="auto"/>
            <w:shd w:val="clear" w:color="auto" w:fill="auto"/>
            <w:vAlign w:val="center"/>
            <w:hideMark/>
          </w:tcPr>
          <w:p w:rsidR="00D81E87" w:rsidRPr="00D81E87" w:rsidRDefault="00D81E87" w:rsidP="00D81E87">
            <w:pPr>
              <w:spacing w:before="180" w:after="180" w:line="300" w:lineRule="atLeast"/>
              <w:jc w:val="center"/>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1.9</w:t>
            </w:r>
          </w:p>
        </w:tc>
        <w:tc>
          <w:tcPr>
            <w:tcW w:w="0" w:type="auto"/>
            <w:shd w:val="clear" w:color="auto" w:fill="auto"/>
            <w:vAlign w:val="center"/>
            <w:hideMark/>
          </w:tcPr>
          <w:p w:rsidR="00D81E87" w:rsidRPr="00D81E87" w:rsidRDefault="00D81E87" w:rsidP="00D81E87">
            <w:pPr>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0" w:type="auto"/>
            <w:shd w:val="clear" w:color="auto" w:fill="auto"/>
            <w:vAlign w:val="center"/>
            <w:hideMark/>
          </w:tcPr>
          <w:p w:rsidR="00D81E87" w:rsidRPr="00D81E87" w:rsidRDefault="00D81E87" w:rsidP="00D81E87">
            <w:pPr>
              <w:spacing w:before="180" w:after="180" w:line="300" w:lineRule="atLeast"/>
              <w:jc w:val="center"/>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человек/%</w:t>
            </w:r>
          </w:p>
        </w:tc>
      </w:tr>
      <w:tr w:rsidR="00D81E87" w:rsidRPr="00D81E87" w:rsidTr="00D81E87">
        <w:tc>
          <w:tcPr>
            <w:tcW w:w="0" w:type="auto"/>
            <w:shd w:val="clear" w:color="auto" w:fill="auto"/>
            <w:vAlign w:val="center"/>
            <w:hideMark/>
          </w:tcPr>
          <w:p w:rsidR="00D81E87" w:rsidRPr="00D81E87" w:rsidRDefault="00D81E87" w:rsidP="00D81E87">
            <w:pPr>
              <w:spacing w:before="180" w:after="180" w:line="300" w:lineRule="atLeast"/>
              <w:jc w:val="center"/>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1.9.1</w:t>
            </w:r>
          </w:p>
        </w:tc>
        <w:tc>
          <w:tcPr>
            <w:tcW w:w="0" w:type="auto"/>
            <w:shd w:val="clear" w:color="auto" w:fill="auto"/>
            <w:vAlign w:val="center"/>
            <w:hideMark/>
          </w:tcPr>
          <w:p w:rsidR="00D81E87" w:rsidRPr="00D81E87" w:rsidRDefault="00D81E87" w:rsidP="00D81E87">
            <w:pPr>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До 5 лет</w:t>
            </w:r>
          </w:p>
        </w:tc>
        <w:tc>
          <w:tcPr>
            <w:tcW w:w="0" w:type="auto"/>
            <w:shd w:val="clear" w:color="auto" w:fill="auto"/>
            <w:vAlign w:val="center"/>
            <w:hideMark/>
          </w:tcPr>
          <w:p w:rsidR="00D81E87" w:rsidRPr="00D81E87" w:rsidRDefault="00722D71" w:rsidP="00D81E87">
            <w:pPr>
              <w:spacing w:before="180" w:after="180" w:line="300" w:lineRule="atLeast"/>
              <w:jc w:val="center"/>
              <w:outlineLvl w:val="2"/>
              <w:rPr>
                <w:rFonts w:ascii="Open Sans" w:eastAsia="Times New Roman" w:hAnsi="Open Sans" w:cs="Helvetica"/>
                <w:b/>
                <w:bCs/>
                <w:color w:val="333333"/>
                <w:sz w:val="27"/>
                <w:szCs w:val="27"/>
                <w:lang w:eastAsia="ru-RU"/>
              </w:rPr>
            </w:pPr>
            <w:r>
              <w:rPr>
                <w:rFonts w:ascii="Times New Roman" w:eastAsia="Times New Roman" w:hAnsi="Times New Roman" w:cs="Times New Roman"/>
                <w:b/>
                <w:bCs/>
                <w:color w:val="333333"/>
                <w:sz w:val="27"/>
                <w:szCs w:val="27"/>
                <w:lang w:eastAsia="ru-RU"/>
              </w:rPr>
              <w:t>0человек/</w:t>
            </w:r>
            <w:r w:rsidR="00D81E87" w:rsidRPr="00D81E87">
              <w:rPr>
                <w:rFonts w:ascii="Times New Roman" w:eastAsia="Times New Roman" w:hAnsi="Times New Roman" w:cs="Times New Roman"/>
                <w:b/>
                <w:bCs/>
                <w:color w:val="333333"/>
                <w:sz w:val="27"/>
                <w:szCs w:val="27"/>
                <w:lang w:eastAsia="ru-RU"/>
              </w:rPr>
              <w:t>%</w:t>
            </w:r>
          </w:p>
        </w:tc>
      </w:tr>
      <w:tr w:rsidR="00D81E87" w:rsidRPr="00D81E87" w:rsidTr="00D81E87">
        <w:tc>
          <w:tcPr>
            <w:tcW w:w="0" w:type="auto"/>
            <w:shd w:val="clear" w:color="auto" w:fill="auto"/>
            <w:vAlign w:val="center"/>
            <w:hideMark/>
          </w:tcPr>
          <w:p w:rsidR="00D81E87" w:rsidRPr="00D81E87" w:rsidRDefault="00D81E87" w:rsidP="00D81E87">
            <w:pPr>
              <w:spacing w:before="180" w:after="180" w:line="300" w:lineRule="atLeast"/>
              <w:jc w:val="center"/>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1.9.2</w:t>
            </w:r>
          </w:p>
        </w:tc>
        <w:tc>
          <w:tcPr>
            <w:tcW w:w="0" w:type="auto"/>
            <w:shd w:val="clear" w:color="auto" w:fill="auto"/>
            <w:vAlign w:val="center"/>
            <w:hideMark/>
          </w:tcPr>
          <w:p w:rsidR="00D81E87" w:rsidRPr="00D81E87" w:rsidRDefault="00D81E87" w:rsidP="00D81E87">
            <w:pPr>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Свыше 30 лет</w:t>
            </w:r>
          </w:p>
        </w:tc>
        <w:tc>
          <w:tcPr>
            <w:tcW w:w="0" w:type="auto"/>
            <w:shd w:val="clear" w:color="auto" w:fill="auto"/>
            <w:vAlign w:val="center"/>
            <w:hideMark/>
          </w:tcPr>
          <w:p w:rsidR="00D81E87" w:rsidRPr="00D81E87" w:rsidRDefault="00722D71" w:rsidP="00D81E87">
            <w:pPr>
              <w:spacing w:before="180" w:after="180" w:line="300" w:lineRule="atLeast"/>
              <w:jc w:val="center"/>
              <w:outlineLvl w:val="2"/>
              <w:rPr>
                <w:rFonts w:ascii="Open Sans" w:eastAsia="Times New Roman" w:hAnsi="Open Sans" w:cs="Helvetica"/>
                <w:b/>
                <w:bCs/>
                <w:color w:val="333333"/>
                <w:sz w:val="27"/>
                <w:szCs w:val="27"/>
                <w:lang w:eastAsia="ru-RU"/>
              </w:rPr>
            </w:pPr>
            <w:r>
              <w:rPr>
                <w:rFonts w:ascii="Times New Roman" w:eastAsia="Times New Roman" w:hAnsi="Times New Roman" w:cs="Times New Roman"/>
                <w:b/>
                <w:bCs/>
                <w:color w:val="333333"/>
                <w:sz w:val="27"/>
                <w:szCs w:val="27"/>
                <w:lang w:eastAsia="ru-RU"/>
              </w:rPr>
              <w:t>1</w:t>
            </w:r>
            <w:r w:rsidR="00D81E87" w:rsidRPr="00D81E87">
              <w:rPr>
                <w:rFonts w:ascii="Times New Roman" w:eastAsia="Times New Roman" w:hAnsi="Times New Roman" w:cs="Times New Roman"/>
                <w:b/>
                <w:bCs/>
                <w:color w:val="333333"/>
                <w:sz w:val="27"/>
                <w:szCs w:val="27"/>
                <w:lang w:eastAsia="ru-RU"/>
              </w:rPr>
              <w:t xml:space="preserve"> человек/%</w:t>
            </w:r>
          </w:p>
        </w:tc>
      </w:tr>
      <w:tr w:rsidR="00D81E87" w:rsidRPr="00D81E87" w:rsidTr="00D81E87">
        <w:tc>
          <w:tcPr>
            <w:tcW w:w="0" w:type="auto"/>
            <w:shd w:val="clear" w:color="auto" w:fill="auto"/>
            <w:vAlign w:val="center"/>
            <w:hideMark/>
          </w:tcPr>
          <w:p w:rsidR="00D81E87" w:rsidRPr="00D81E87" w:rsidRDefault="00D81E87" w:rsidP="00D81E87">
            <w:pPr>
              <w:spacing w:before="180" w:after="180" w:line="300" w:lineRule="atLeast"/>
              <w:jc w:val="center"/>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1.10</w:t>
            </w:r>
          </w:p>
        </w:tc>
        <w:tc>
          <w:tcPr>
            <w:tcW w:w="0" w:type="auto"/>
            <w:shd w:val="clear" w:color="auto" w:fill="auto"/>
            <w:vAlign w:val="center"/>
            <w:hideMark/>
          </w:tcPr>
          <w:p w:rsidR="00D81E87" w:rsidRPr="00D81E87" w:rsidRDefault="00D81E87" w:rsidP="00D81E87">
            <w:pPr>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Численность/удельный вес численности педагогических работников в общей численности педагогических работников в возрасте до 30 лет</w:t>
            </w:r>
          </w:p>
        </w:tc>
        <w:tc>
          <w:tcPr>
            <w:tcW w:w="0" w:type="auto"/>
            <w:shd w:val="clear" w:color="auto" w:fill="auto"/>
            <w:vAlign w:val="center"/>
            <w:hideMark/>
          </w:tcPr>
          <w:p w:rsidR="00D81E87" w:rsidRPr="00D81E87" w:rsidRDefault="00722D71" w:rsidP="00D81E87">
            <w:pPr>
              <w:spacing w:before="180" w:after="180" w:line="300" w:lineRule="atLeast"/>
              <w:jc w:val="center"/>
              <w:outlineLvl w:val="2"/>
              <w:rPr>
                <w:rFonts w:ascii="Open Sans" w:eastAsia="Times New Roman" w:hAnsi="Open Sans" w:cs="Helvetica"/>
                <w:b/>
                <w:bCs/>
                <w:color w:val="333333"/>
                <w:sz w:val="27"/>
                <w:szCs w:val="27"/>
                <w:lang w:eastAsia="ru-RU"/>
              </w:rPr>
            </w:pPr>
            <w:r>
              <w:rPr>
                <w:rFonts w:ascii="Times New Roman" w:eastAsia="Times New Roman" w:hAnsi="Times New Roman" w:cs="Times New Roman"/>
                <w:b/>
                <w:bCs/>
                <w:color w:val="333333"/>
                <w:sz w:val="27"/>
                <w:szCs w:val="27"/>
                <w:lang w:eastAsia="ru-RU"/>
              </w:rPr>
              <w:t>0/0</w:t>
            </w:r>
            <w:r w:rsidR="00D81E87" w:rsidRPr="00D81E87">
              <w:rPr>
                <w:rFonts w:ascii="Times New Roman" w:eastAsia="Times New Roman" w:hAnsi="Times New Roman" w:cs="Times New Roman"/>
                <w:b/>
                <w:bCs/>
                <w:color w:val="333333"/>
                <w:sz w:val="27"/>
                <w:szCs w:val="27"/>
                <w:lang w:eastAsia="ru-RU"/>
              </w:rPr>
              <w:t>%</w:t>
            </w:r>
          </w:p>
        </w:tc>
      </w:tr>
      <w:tr w:rsidR="00D81E87" w:rsidRPr="00D81E87" w:rsidTr="00D81E87">
        <w:tc>
          <w:tcPr>
            <w:tcW w:w="0" w:type="auto"/>
            <w:shd w:val="clear" w:color="auto" w:fill="auto"/>
            <w:vAlign w:val="center"/>
            <w:hideMark/>
          </w:tcPr>
          <w:p w:rsidR="00D81E87" w:rsidRPr="00D81E87" w:rsidRDefault="00D81E87" w:rsidP="00D81E87">
            <w:pPr>
              <w:spacing w:before="180" w:after="180" w:line="300" w:lineRule="atLeast"/>
              <w:jc w:val="center"/>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1.11</w:t>
            </w:r>
          </w:p>
        </w:tc>
        <w:tc>
          <w:tcPr>
            <w:tcW w:w="0" w:type="auto"/>
            <w:shd w:val="clear" w:color="auto" w:fill="auto"/>
            <w:vAlign w:val="center"/>
            <w:hideMark/>
          </w:tcPr>
          <w:p w:rsidR="00D81E87" w:rsidRPr="00D81E87" w:rsidRDefault="00D81E87" w:rsidP="00D81E87">
            <w:pPr>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Численность/удельный вес численности педагогических работников в общей численности педагогических работников в возрасте от 55 лет</w:t>
            </w:r>
          </w:p>
        </w:tc>
        <w:tc>
          <w:tcPr>
            <w:tcW w:w="0" w:type="auto"/>
            <w:shd w:val="clear" w:color="auto" w:fill="auto"/>
            <w:vAlign w:val="center"/>
            <w:hideMark/>
          </w:tcPr>
          <w:p w:rsidR="00D81E87" w:rsidRPr="00D81E87" w:rsidRDefault="00D81E87" w:rsidP="00D81E87">
            <w:pPr>
              <w:spacing w:before="180" w:after="180" w:line="300" w:lineRule="atLeast"/>
              <w:jc w:val="center"/>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0 человек/%</w:t>
            </w:r>
          </w:p>
        </w:tc>
      </w:tr>
      <w:tr w:rsidR="00D81E87" w:rsidRPr="00D81E87" w:rsidTr="00D81E87">
        <w:tc>
          <w:tcPr>
            <w:tcW w:w="0" w:type="auto"/>
            <w:shd w:val="clear" w:color="auto" w:fill="auto"/>
            <w:vAlign w:val="center"/>
            <w:hideMark/>
          </w:tcPr>
          <w:p w:rsidR="00D81E87" w:rsidRPr="00D81E87" w:rsidRDefault="00D81E87" w:rsidP="00D81E87">
            <w:pPr>
              <w:spacing w:before="180" w:after="180" w:line="300" w:lineRule="atLeast"/>
              <w:jc w:val="center"/>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1.12</w:t>
            </w:r>
          </w:p>
        </w:tc>
        <w:tc>
          <w:tcPr>
            <w:tcW w:w="0" w:type="auto"/>
            <w:shd w:val="clear" w:color="auto" w:fill="auto"/>
            <w:vAlign w:val="center"/>
            <w:hideMark/>
          </w:tcPr>
          <w:p w:rsidR="00D81E87" w:rsidRPr="00D81E87" w:rsidRDefault="00D81E87" w:rsidP="00D81E87">
            <w:pPr>
              <w:spacing w:before="180" w:after="180" w:line="300" w:lineRule="atLeast"/>
              <w:outlineLvl w:val="2"/>
              <w:rPr>
                <w:rFonts w:ascii="Open Sans" w:eastAsia="Times New Roman" w:hAnsi="Open Sans" w:cs="Helvetica"/>
                <w:b/>
                <w:bCs/>
                <w:color w:val="333333"/>
                <w:sz w:val="27"/>
                <w:szCs w:val="27"/>
                <w:lang w:eastAsia="ru-RU"/>
              </w:rPr>
            </w:pPr>
            <w:proofErr w:type="gramStart"/>
            <w:r w:rsidRPr="00D81E87">
              <w:rPr>
                <w:rFonts w:ascii="Times New Roman" w:eastAsia="Times New Roman" w:hAnsi="Times New Roman" w:cs="Times New Roman"/>
                <w:b/>
                <w:bCs/>
                <w:color w:val="333333"/>
                <w:sz w:val="27"/>
                <w:szCs w:val="27"/>
                <w:lang w:eastAsia="ru-RU"/>
              </w:rPr>
              <w:t xml:space="preserve">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w:t>
            </w:r>
            <w:r w:rsidRPr="00D81E87">
              <w:rPr>
                <w:rFonts w:ascii="Times New Roman" w:eastAsia="Times New Roman" w:hAnsi="Times New Roman" w:cs="Times New Roman"/>
                <w:b/>
                <w:bCs/>
                <w:color w:val="333333"/>
                <w:sz w:val="27"/>
                <w:szCs w:val="27"/>
                <w:lang w:eastAsia="ru-RU"/>
              </w:rPr>
              <w:lastRenderedPageBreak/>
              <w:t>численности педагогических и административно-хозяйственных работников</w:t>
            </w:r>
            <w:proofErr w:type="gramEnd"/>
          </w:p>
        </w:tc>
        <w:tc>
          <w:tcPr>
            <w:tcW w:w="0" w:type="auto"/>
            <w:shd w:val="clear" w:color="auto" w:fill="auto"/>
            <w:vAlign w:val="center"/>
            <w:hideMark/>
          </w:tcPr>
          <w:p w:rsidR="00D81E87" w:rsidRPr="00D81E87" w:rsidRDefault="00722D71" w:rsidP="00D81E87">
            <w:pPr>
              <w:spacing w:before="180" w:after="180" w:line="300" w:lineRule="atLeast"/>
              <w:jc w:val="center"/>
              <w:outlineLvl w:val="2"/>
              <w:rPr>
                <w:rFonts w:ascii="Open Sans" w:eastAsia="Times New Roman" w:hAnsi="Open Sans" w:cs="Helvetica"/>
                <w:b/>
                <w:bCs/>
                <w:color w:val="333333"/>
                <w:sz w:val="27"/>
                <w:szCs w:val="27"/>
                <w:lang w:eastAsia="ru-RU"/>
              </w:rPr>
            </w:pPr>
            <w:r>
              <w:rPr>
                <w:rFonts w:ascii="Times New Roman" w:eastAsia="Times New Roman" w:hAnsi="Times New Roman" w:cs="Times New Roman"/>
                <w:b/>
                <w:bCs/>
                <w:color w:val="333333"/>
                <w:sz w:val="27"/>
                <w:szCs w:val="27"/>
                <w:lang w:eastAsia="ru-RU"/>
              </w:rPr>
              <w:lastRenderedPageBreak/>
              <w:t>1/</w:t>
            </w:r>
            <w:r w:rsidR="00D81E87" w:rsidRPr="00D81E87">
              <w:rPr>
                <w:rFonts w:ascii="Times New Roman" w:eastAsia="Times New Roman" w:hAnsi="Times New Roman" w:cs="Times New Roman"/>
                <w:b/>
                <w:bCs/>
                <w:color w:val="333333"/>
                <w:sz w:val="27"/>
                <w:szCs w:val="27"/>
                <w:lang w:eastAsia="ru-RU"/>
              </w:rPr>
              <w:t>%</w:t>
            </w:r>
          </w:p>
        </w:tc>
      </w:tr>
      <w:tr w:rsidR="00D81E87" w:rsidRPr="00D81E87" w:rsidTr="00D81E87">
        <w:tc>
          <w:tcPr>
            <w:tcW w:w="0" w:type="auto"/>
            <w:shd w:val="clear" w:color="auto" w:fill="auto"/>
            <w:vAlign w:val="center"/>
            <w:hideMark/>
          </w:tcPr>
          <w:p w:rsidR="00D81E87" w:rsidRPr="00D81E87" w:rsidRDefault="00D81E87" w:rsidP="00D81E87">
            <w:pPr>
              <w:spacing w:before="180" w:after="180" w:line="300" w:lineRule="atLeast"/>
              <w:jc w:val="center"/>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lastRenderedPageBreak/>
              <w:t>1.13</w:t>
            </w:r>
          </w:p>
        </w:tc>
        <w:tc>
          <w:tcPr>
            <w:tcW w:w="0" w:type="auto"/>
            <w:shd w:val="clear" w:color="auto" w:fill="auto"/>
            <w:vAlign w:val="center"/>
            <w:hideMark/>
          </w:tcPr>
          <w:p w:rsidR="00D81E87" w:rsidRPr="00D81E87" w:rsidRDefault="00D81E87" w:rsidP="00D81E87">
            <w:pPr>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0" w:type="auto"/>
            <w:shd w:val="clear" w:color="auto" w:fill="auto"/>
            <w:vAlign w:val="center"/>
            <w:hideMark/>
          </w:tcPr>
          <w:p w:rsidR="00D81E87" w:rsidRPr="00D81E87" w:rsidRDefault="00722D71" w:rsidP="00D81E87">
            <w:pPr>
              <w:spacing w:before="180" w:after="180" w:line="300" w:lineRule="atLeast"/>
              <w:jc w:val="center"/>
              <w:outlineLvl w:val="2"/>
              <w:rPr>
                <w:rFonts w:ascii="Open Sans" w:eastAsia="Times New Roman" w:hAnsi="Open Sans" w:cs="Helvetica"/>
                <w:b/>
                <w:bCs/>
                <w:color w:val="333333"/>
                <w:sz w:val="27"/>
                <w:szCs w:val="27"/>
                <w:lang w:eastAsia="ru-RU"/>
              </w:rPr>
            </w:pPr>
            <w:r>
              <w:rPr>
                <w:rFonts w:ascii="Times New Roman" w:eastAsia="Times New Roman" w:hAnsi="Times New Roman" w:cs="Times New Roman"/>
                <w:b/>
                <w:bCs/>
                <w:color w:val="333333"/>
                <w:sz w:val="27"/>
                <w:szCs w:val="27"/>
                <w:lang w:eastAsia="ru-RU"/>
              </w:rPr>
              <w:t>3</w:t>
            </w:r>
            <w:r w:rsidR="00D81E87" w:rsidRPr="00D81E87">
              <w:rPr>
                <w:rFonts w:ascii="Times New Roman" w:eastAsia="Times New Roman" w:hAnsi="Times New Roman" w:cs="Times New Roman"/>
                <w:b/>
                <w:bCs/>
                <w:color w:val="333333"/>
                <w:sz w:val="27"/>
                <w:szCs w:val="27"/>
                <w:lang w:eastAsia="ru-RU"/>
              </w:rPr>
              <w:t>человек/</w:t>
            </w:r>
            <w:r>
              <w:rPr>
                <w:rFonts w:ascii="Times New Roman" w:eastAsia="Times New Roman" w:hAnsi="Times New Roman" w:cs="Times New Roman"/>
                <w:b/>
                <w:bCs/>
                <w:color w:val="333333"/>
                <w:sz w:val="27"/>
                <w:szCs w:val="27"/>
                <w:lang w:eastAsia="ru-RU"/>
              </w:rPr>
              <w:t>100</w:t>
            </w:r>
            <w:r w:rsidR="00D81E87" w:rsidRPr="00D81E87">
              <w:rPr>
                <w:rFonts w:ascii="Times New Roman" w:eastAsia="Times New Roman" w:hAnsi="Times New Roman" w:cs="Times New Roman"/>
                <w:b/>
                <w:bCs/>
                <w:color w:val="333333"/>
                <w:sz w:val="27"/>
                <w:szCs w:val="27"/>
                <w:lang w:eastAsia="ru-RU"/>
              </w:rPr>
              <w:t>%</w:t>
            </w:r>
          </w:p>
        </w:tc>
      </w:tr>
      <w:tr w:rsidR="00D81E87" w:rsidRPr="00D81E87" w:rsidTr="00D81E87">
        <w:tc>
          <w:tcPr>
            <w:tcW w:w="0" w:type="auto"/>
            <w:shd w:val="clear" w:color="auto" w:fill="auto"/>
            <w:vAlign w:val="center"/>
            <w:hideMark/>
          </w:tcPr>
          <w:p w:rsidR="00D81E87" w:rsidRPr="00D81E87" w:rsidRDefault="00D81E87" w:rsidP="00D81E87">
            <w:pPr>
              <w:spacing w:before="180" w:after="180" w:line="300" w:lineRule="atLeast"/>
              <w:jc w:val="center"/>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1.14</w:t>
            </w:r>
          </w:p>
        </w:tc>
        <w:tc>
          <w:tcPr>
            <w:tcW w:w="0" w:type="auto"/>
            <w:shd w:val="clear" w:color="auto" w:fill="auto"/>
            <w:vAlign w:val="center"/>
            <w:hideMark/>
          </w:tcPr>
          <w:p w:rsidR="00D81E87" w:rsidRPr="00D81E87" w:rsidRDefault="00D81E87" w:rsidP="00D81E87">
            <w:pPr>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Соотношение "педагогический работник/воспитанник" в дошкольной образовательной организации</w:t>
            </w:r>
          </w:p>
        </w:tc>
        <w:tc>
          <w:tcPr>
            <w:tcW w:w="0" w:type="auto"/>
            <w:shd w:val="clear" w:color="auto" w:fill="auto"/>
            <w:vAlign w:val="center"/>
            <w:hideMark/>
          </w:tcPr>
          <w:p w:rsidR="00D81E87" w:rsidRPr="00D81E87" w:rsidRDefault="00D81E87" w:rsidP="00D81E87">
            <w:pPr>
              <w:spacing w:before="180" w:after="180" w:line="300" w:lineRule="atLeast"/>
              <w:jc w:val="center"/>
              <w:outlineLvl w:val="2"/>
              <w:rPr>
                <w:rFonts w:ascii="Open Sans" w:eastAsia="Times New Roman" w:hAnsi="Open Sans" w:cs="Helvetica"/>
                <w:b/>
                <w:bCs/>
                <w:color w:val="333333"/>
                <w:sz w:val="27"/>
                <w:szCs w:val="27"/>
                <w:lang w:eastAsia="ru-RU"/>
              </w:rPr>
            </w:pPr>
          </w:p>
        </w:tc>
      </w:tr>
      <w:tr w:rsidR="00D81E87" w:rsidRPr="00D81E87" w:rsidTr="00D81E87">
        <w:tc>
          <w:tcPr>
            <w:tcW w:w="0" w:type="auto"/>
            <w:shd w:val="clear" w:color="auto" w:fill="auto"/>
            <w:vAlign w:val="center"/>
            <w:hideMark/>
          </w:tcPr>
          <w:p w:rsidR="00D81E87" w:rsidRPr="00D81E87" w:rsidRDefault="00D81E87" w:rsidP="00D81E87">
            <w:pPr>
              <w:spacing w:before="180" w:after="180" w:line="300" w:lineRule="atLeast"/>
              <w:jc w:val="center"/>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1.15</w:t>
            </w:r>
          </w:p>
        </w:tc>
        <w:tc>
          <w:tcPr>
            <w:tcW w:w="0" w:type="auto"/>
            <w:shd w:val="clear" w:color="auto" w:fill="auto"/>
            <w:vAlign w:val="center"/>
            <w:hideMark/>
          </w:tcPr>
          <w:p w:rsidR="00D81E87" w:rsidRPr="00D81E87" w:rsidRDefault="00D81E87" w:rsidP="00D81E87">
            <w:pPr>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Наличие в образовательной организации следующих педагогических работников:</w:t>
            </w:r>
          </w:p>
        </w:tc>
        <w:tc>
          <w:tcPr>
            <w:tcW w:w="0" w:type="auto"/>
            <w:shd w:val="clear" w:color="auto" w:fill="auto"/>
            <w:vAlign w:val="center"/>
            <w:hideMark/>
          </w:tcPr>
          <w:p w:rsidR="00D81E87" w:rsidRPr="00D81E87" w:rsidRDefault="00D81E87" w:rsidP="00D81E87">
            <w:pPr>
              <w:spacing w:before="180" w:after="180" w:line="300" w:lineRule="atLeast"/>
              <w:outlineLvl w:val="2"/>
              <w:rPr>
                <w:rFonts w:ascii="Open Sans" w:eastAsia="Times New Roman" w:hAnsi="Open Sans" w:cs="Helvetica"/>
                <w:b/>
                <w:bCs/>
                <w:color w:val="333333"/>
                <w:sz w:val="27"/>
                <w:szCs w:val="27"/>
                <w:lang w:eastAsia="ru-RU"/>
              </w:rPr>
            </w:pPr>
            <w:r w:rsidRPr="00D81E87">
              <w:rPr>
                <w:rFonts w:ascii="Open Sans" w:eastAsia="Times New Roman" w:hAnsi="Open Sans" w:cs="Helvetica"/>
                <w:b/>
                <w:bCs/>
                <w:color w:val="333333"/>
                <w:sz w:val="27"/>
                <w:szCs w:val="27"/>
                <w:lang w:eastAsia="ru-RU"/>
              </w:rPr>
              <w:t> </w:t>
            </w:r>
          </w:p>
        </w:tc>
      </w:tr>
      <w:tr w:rsidR="00D81E87" w:rsidRPr="00D81E87" w:rsidTr="00D81E87">
        <w:tc>
          <w:tcPr>
            <w:tcW w:w="0" w:type="auto"/>
            <w:shd w:val="clear" w:color="auto" w:fill="auto"/>
            <w:vAlign w:val="center"/>
            <w:hideMark/>
          </w:tcPr>
          <w:p w:rsidR="00D81E87" w:rsidRPr="00D81E87" w:rsidRDefault="00D81E87" w:rsidP="00D81E87">
            <w:pPr>
              <w:spacing w:before="180" w:after="180" w:line="300" w:lineRule="atLeast"/>
              <w:jc w:val="center"/>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1.15.1</w:t>
            </w:r>
          </w:p>
        </w:tc>
        <w:tc>
          <w:tcPr>
            <w:tcW w:w="0" w:type="auto"/>
            <w:shd w:val="clear" w:color="auto" w:fill="auto"/>
            <w:vAlign w:val="center"/>
            <w:hideMark/>
          </w:tcPr>
          <w:p w:rsidR="00D81E87" w:rsidRPr="00D81E87" w:rsidRDefault="00D81E87" w:rsidP="00D81E87">
            <w:pPr>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Музыкального руководителя</w:t>
            </w:r>
          </w:p>
        </w:tc>
        <w:tc>
          <w:tcPr>
            <w:tcW w:w="0" w:type="auto"/>
            <w:shd w:val="clear" w:color="auto" w:fill="auto"/>
            <w:vAlign w:val="center"/>
            <w:hideMark/>
          </w:tcPr>
          <w:p w:rsidR="00D81E87" w:rsidRPr="00D81E87" w:rsidRDefault="008B0CF2" w:rsidP="00D81E87">
            <w:pPr>
              <w:spacing w:before="180" w:after="180" w:line="300" w:lineRule="atLeast"/>
              <w:jc w:val="center"/>
              <w:outlineLvl w:val="2"/>
              <w:rPr>
                <w:rFonts w:ascii="Open Sans" w:eastAsia="Times New Roman" w:hAnsi="Open Sans" w:cs="Helvetica"/>
                <w:b/>
                <w:bCs/>
                <w:color w:val="333333"/>
                <w:sz w:val="27"/>
                <w:szCs w:val="27"/>
                <w:lang w:eastAsia="ru-RU"/>
              </w:rPr>
            </w:pPr>
            <w:r>
              <w:rPr>
                <w:rFonts w:ascii="Times New Roman" w:eastAsia="Times New Roman" w:hAnsi="Times New Roman" w:cs="Times New Roman"/>
                <w:b/>
                <w:bCs/>
                <w:color w:val="333333"/>
                <w:sz w:val="27"/>
                <w:szCs w:val="27"/>
                <w:lang w:eastAsia="ru-RU"/>
              </w:rPr>
              <w:t>нет</w:t>
            </w:r>
          </w:p>
        </w:tc>
      </w:tr>
      <w:tr w:rsidR="00D81E87" w:rsidRPr="00D81E87" w:rsidTr="00D81E87">
        <w:tc>
          <w:tcPr>
            <w:tcW w:w="0" w:type="auto"/>
            <w:shd w:val="clear" w:color="auto" w:fill="auto"/>
            <w:vAlign w:val="center"/>
            <w:hideMark/>
          </w:tcPr>
          <w:p w:rsidR="00D81E87" w:rsidRPr="00D81E87" w:rsidRDefault="00D81E87" w:rsidP="00D81E87">
            <w:pPr>
              <w:spacing w:before="180" w:after="180" w:line="300" w:lineRule="atLeast"/>
              <w:jc w:val="center"/>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1.15.2</w:t>
            </w:r>
          </w:p>
        </w:tc>
        <w:tc>
          <w:tcPr>
            <w:tcW w:w="0" w:type="auto"/>
            <w:shd w:val="clear" w:color="auto" w:fill="auto"/>
            <w:vAlign w:val="center"/>
            <w:hideMark/>
          </w:tcPr>
          <w:p w:rsidR="00D81E87" w:rsidRPr="00D81E87" w:rsidRDefault="00D81E87" w:rsidP="00D81E87">
            <w:pPr>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Инструктора по физической культуре</w:t>
            </w:r>
          </w:p>
        </w:tc>
        <w:tc>
          <w:tcPr>
            <w:tcW w:w="0" w:type="auto"/>
            <w:shd w:val="clear" w:color="auto" w:fill="auto"/>
            <w:vAlign w:val="center"/>
            <w:hideMark/>
          </w:tcPr>
          <w:p w:rsidR="00D81E87" w:rsidRPr="00D81E87" w:rsidRDefault="008B0CF2" w:rsidP="00D81E87">
            <w:pPr>
              <w:spacing w:before="180" w:after="180" w:line="300" w:lineRule="atLeast"/>
              <w:jc w:val="center"/>
              <w:outlineLvl w:val="2"/>
              <w:rPr>
                <w:rFonts w:ascii="Open Sans" w:eastAsia="Times New Roman" w:hAnsi="Open Sans" w:cs="Helvetica"/>
                <w:b/>
                <w:bCs/>
                <w:color w:val="333333"/>
                <w:sz w:val="27"/>
                <w:szCs w:val="27"/>
                <w:lang w:eastAsia="ru-RU"/>
              </w:rPr>
            </w:pPr>
            <w:r>
              <w:rPr>
                <w:rFonts w:ascii="Times New Roman" w:eastAsia="Times New Roman" w:hAnsi="Times New Roman" w:cs="Times New Roman"/>
                <w:b/>
                <w:bCs/>
                <w:color w:val="333333"/>
                <w:sz w:val="27"/>
                <w:szCs w:val="27"/>
                <w:lang w:eastAsia="ru-RU"/>
              </w:rPr>
              <w:t>нет</w:t>
            </w:r>
          </w:p>
        </w:tc>
      </w:tr>
      <w:tr w:rsidR="00D81E87" w:rsidRPr="00D81E87" w:rsidTr="00D81E87">
        <w:tc>
          <w:tcPr>
            <w:tcW w:w="0" w:type="auto"/>
            <w:shd w:val="clear" w:color="auto" w:fill="auto"/>
            <w:vAlign w:val="center"/>
            <w:hideMark/>
          </w:tcPr>
          <w:p w:rsidR="00D81E87" w:rsidRPr="00D81E87" w:rsidRDefault="00D81E87" w:rsidP="00D81E87">
            <w:pPr>
              <w:spacing w:before="180" w:after="180" w:line="300" w:lineRule="atLeast"/>
              <w:jc w:val="center"/>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1.15.3</w:t>
            </w:r>
          </w:p>
        </w:tc>
        <w:tc>
          <w:tcPr>
            <w:tcW w:w="0" w:type="auto"/>
            <w:shd w:val="clear" w:color="auto" w:fill="auto"/>
            <w:vAlign w:val="center"/>
            <w:hideMark/>
          </w:tcPr>
          <w:p w:rsidR="00D81E87" w:rsidRPr="00D81E87" w:rsidRDefault="00D81E87" w:rsidP="00D81E87">
            <w:pPr>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Учителя-логопеда</w:t>
            </w:r>
          </w:p>
        </w:tc>
        <w:tc>
          <w:tcPr>
            <w:tcW w:w="0" w:type="auto"/>
            <w:shd w:val="clear" w:color="auto" w:fill="auto"/>
            <w:vAlign w:val="center"/>
            <w:hideMark/>
          </w:tcPr>
          <w:p w:rsidR="00D81E87" w:rsidRPr="00D81E87" w:rsidRDefault="00D81E87" w:rsidP="00D81E87">
            <w:pPr>
              <w:spacing w:before="180" w:after="180" w:line="300" w:lineRule="atLeast"/>
              <w:jc w:val="center"/>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нет</w:t>
            </w:r>
          </w:p>
        </w:tc>
      </w:tr>
      <w:tr w:rsidR="00D81E87" w:rsidRPr="00D81E87" w:rsidTr="00D81E87">
        <w:tc>
          <w:tcPr>
            <w:tcW w:w="0" w:type="auto"/>
            <w:shd w:val="clear" w:color="auto" w:fill="auto"/>
            <w:vAlign w:val="center"/>
            <w:hideMark/>
          </w:tcPr>
          <w:p w:rsidR="00D81E87" w:rsidRPr="00D81E87" w:rsidRDefault="00D81E87" w:rsidP="00D81E87">
            <w:pPr>
              <w:spacing w:before="180" w:after="180" w:line="300" w:lineRule="atLeast"/>
              <w:jc w:val="center"/>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1.15.4</w:t>
            </w:r>
          </w:p>
        </w:tc>
        <w:tc>
          <w:tcPr>
            <w:tcW w:w="0" w:type="auto"/>
            <w:shd w:val="clear" w:color="auto" w:fill="auto"/>
            <w:vAlign w:val="center"/>
            <w:hideMark/>
          </w:tcPr>
          <w:p w:rsidR="00D81E87" w:rsidRPr="00D81E87" w:rsidRDefault="00D81E87" w:rsidP="00D81E87">
            <w:pPr>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Логопеда</w:t>
            </w:r>
          </w:p>
        </w:tc>
        <w:tc>
          <w:tcPr>
            <w:tcW w:w="0" w:type="auto"/>
            <w:shd w:val="clear" w:color="auto" w:fill="auto"/>
            <w:vAlign w:val="center"/>
            <w:hideMark/>
          </w:tcPr>
          <w:p w:rsidR="00D81E87" w:rsidRPr="00D81E87" w:rsidRDefault="00D81E87" w:rsidP="00D81E87">
            <w:pPr>
              <w:spacing w:before="180" w:after="180" w:line="300" w:lineRule="atLeast"/>
              <w:jc w:val="center"/>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нет</w:t>
            </w:r>
          </w:p>
        </w:tc>
      </w:tr>
      <w:tr w:rsidR="00D81E87" w:rsidRPr="00D81E87" w:rsidTr="00D81E87">
        <w:tc>
          <w:tcPr>
            <w:tcW w:w="0" w:type="auto"/>
            <w:shd w:val="clear" w:color="auto" w:fill="auto"/>
            <w:vAlign w:val="center"/>
            <w:hideMark/>
          </w:tcPr>
          <w:p w:rsidR="00D81E87" w:rsidRPr="00D81E87" w:rsidRDefault="00D81E87" w:rsidP="00D81E87">
            <w:pPr>
              <w:spacing w:before="180" w:after="180" w:line="300" w:lineRule="atLeast"/>
              <w:jc w:val="center"/>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1.15.5</w:t>
            </w:r>
          </w:p>
        </w:tc>
        <w:tc>
          <w:tcPr>
            <w:tcW w:w="0" w:type="auto"/>
            <w:shd w:val="clear" w:color="auto" w:fill="auto"/>
            <w:vAlign w:val="center"/>
            <w:hideMark/>
          </w:tcPr>
          <w:p w:rsidR="00D81E87" w:rsidRPr="00D81E87" w:rsidRDefault="00D81E87" w:rsidP="00D81E87">
            <w:pPr>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Учителя-дефектолога</w:t>
            </w:r>
          </w:p>
        </w:tc>
        <w:tc>
          <w:tcPr>
            <w:tcW w:w="0" w:type="auto"/>
            <w:shd w:val="clear" w:color="auto" w:fill="auto"/>
            <w:vAlign w:val="center"/>
            <w:hideMark/>
          </w:tcPr>
          <w:p w:rsidR="00D81E87" w:rsidRPr="00D81E87" w:rsidRDefault="00D81E87" w:rsidP="00D81E87">
            <w:pPr>
              <w:spacing w:before="180" w:after="180" w:line="300" w:lineRule="atLeast"/>
              <w:jc w:val="center"/>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нет</w:t>
            </w:r>
          </w:p>
        </w:tc>
      </w:tr>
      <w:tr w:rsidR="00D81E87" w:rsidRPr="00D81E87" w:rsidTr="00D81E87">
        <w:tc>
          <w:tcPr>
            <w:tcW w:w="0" w:type="auto"/>
            <w:shd w:val="clear" w:color="auto" w:fill="auto"/>
            <w:vAlign w:val="center"/>
            <w:hideMark/>
          </w:tcPr>
          <w:p w:rsidR="00D81E87" w:rsidRPr="00D81E87" w:rsidRDefault="00D81E87" w:rsidP="00D81E87">
            <w:pPr>
              <w:spacing w:before="180" w:after="180" w:line="300" w:lineRule="atLeast"/>
              <w:jc w:val="center"/>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1.15.6</w:t>
            </w:r>
          </w:p>
        </w:tc>
        <w:tc>
          <w:tcPr>
            <w:tcW w:w="0" w:type="auto"/>
            <w:shd w:val="clear" w:color="auto" w:fill="auto"/>
            <w:vAlign w:val="center"/>
            <w:hideMark/>
          </w:tcPr>
          <w:p w:rsidR="00D81E87" w:rsidRPr="00D81E87" w:rsidRDefault="00D81E87" w:rsidP="00D81E87">
            <w:pPr>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Педагога-психолога</w:t>
            </w:r>
          </w:p>
        </w:tc>
        <w:tc>
          <w:tcPr>
            <w:tcW w:w="0" w:type="auto"/>
            <w:shd w:val="clear" w:color="auto" w:fill="auto"/>
            <w:vAlign w:val="center"/>
            <w:hideMark/>
          </w:tcPr>
          <w:p w:rsidR="00D81E87" w:rsidRPr="00D81E87" w:rsidRDefault="008B0CF2" w:rsidP="00D81E87">
            <w:pPr>
              <w:spacing w:before="180" w:after="180" w:line="300" w:lineRule="atLeast"/>
              <w:jc w:val="center"/>
              <w:outlineLvl w:val="2"/>
              <w:rPr>
                <w:rFonts w:ascii="Open Sans" w:eastAsia="Times New Roman" w:hAnsi="Open Sans" w:cs="Helvetica"/>
                <w:b/>
                <w:bCs/>
                <w:color w:val="333333"/>
                <w:sz w:val="27"/>
                <w:szCs w:val="27"/>
                <w:lang w:eastAsia="ru-RU"/>
              </w:rPr>
            </w:pPr>
            <w:r>
              <w:rPr>
                <w:rFonts w:ascii="Times New Roman" w:eastAsia="Times New Roman" w:hAnsi="Times New Roman" w:cs="Times New Roman"/>
                <w:b/>
                <w:bCs/>
                <w:color w:val="333333"/>
                <w:sz w:val="27"/>
                <w:szCs w:val="27"/>
                <w:lang w:eastAsia="ru-RU"/>
              </w:rPr>
              <w:t>нет</w:t>
            </w:r>
          </w:p>
        </w:tc>
      </w:tr>
      <w:tr w:rsidR="00D81E87" w:rsidRPr="00D81E87" w:rsidTr="00D81E87">
        <w:tc>
          <w:tcPr>
            <w:tcW w:w="0" w:type="auto"/>
            <w:shd w:val="clear" w:color="auto" w:fill="auto"/>
            <w:vAlign w:val="center"/>
            <w:hideMark/>
          </w:tcPr>
          <w:p w:rsidR="00D81E87" w:rsidRPr="00D81E87" w:rsidRDefault="00D81E87" w:rsidP="00D81E87">
            <w:pPr>
              <w:spacing w:before="180" w:after="180" w:line="300" w:lineRule="atLeast"/>
              <w:jc w:val="center"/>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2.</w:t>
            </w:r>
          </w:p>
        </w:tc>
        <w:tc>
          <w:tcPr>
            <w:tcW w:w="0" w:type="auto"/>
            <w:shd w:val="clear" w:color="auto" w:fill="auto"/>
            <w:vAlign w:val="center"/>
            <w:hideMark/>
          </w:tcPr>
          <w:p w:rsidR="00D81E87" w:rsidRPr="00D81E87" w:rsidRDefault="00D81E87" w:rsidP="00D81E87">
            <w:pPr>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Инфраструктура</w:t>
            </w:r>
          </w:p>
        </w:tc>
        <w:tc>
          <w:tcPr>
            <w:tcW w:w="0" w:type="auto"/>
            <w:shd w:val="clear" w:color="auto" w:fill="auto"/>
            <w:vAlign w:val="center"/>
            <w:hideMark/>
          </w:tcPr>
          <w:p w:rsidR="00D81E87" w:rsidRPr="00D81E87" w:rsidRDefault="00D81E87" w:rsidP="00D81E87">
            <w:pPr>
              <w:spacing w:before="180" w:after="180" w:line="300" w:lineRule="atLeast"/>
              <w:outlineLvl w:val="2"/>
              <w:rPr>
                <w:rFonts w:ascii="Open Sans" w:eastAsia="Times New Roman" w:hAnsi="Open Sans" w:cs="Helvetica"/>
                <w:b/>
                <w:bCs/>
                <w:color w:val="333333"/>
                <w:sz w:val="27"/>
                <w:szCs w:val="27"/>
                <w:lang w:eastAsia="ru-RU"/>
              </w:rPr>
            </w:pPr>
            <w:r w:rsidRPr="00D81E87">
              <w:rPr>
                <w:rFonts w:ascii="Open Sans" w:eastAsia="Times New Roman" w:hAnsi="Open Sans" w:cs="Helvetica"/>
                <w:b/>
                <w:bCs/>
                <w:color w:val="333333"/>
                <w:sz w:val="27"/>
                <w:szCs w:val="27"/>
                <w:lang w:eastAsia="ru-RU"/>
              </w:rPr>
              <w:t> </w:t>
            </w:r>
          </w:p>
        </w:tc>
      </w:tr>
      <w:tr w:rsidR="00D81E87" w:rsidRPr="00D81E87" w:rsidTr="00D81E87">
        <w:tc>
          <w:tcPr>
            <w:tcW w:w="0" w:type="auto"/>
            <w:shd w:val="clear" w:color="auto" w:fill="auto"/>
            <w:vAlign w:val="center"/>
            <w:hideMark/>
          </w:tcPr>
          <w:p w:rsidR="00D81E87" w:rsidRPr="00D81E87" w:rsidRDefault="00D81E87" w:rsidP="00D81E87">
            <w:pPr>
              <w:spacing w:before="180" w:after="180" w:line="300" w:lineRule="atLeast"/>
              <w:jc w:val="center"/>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2.1</w:t>
            </w:r>
          </w:p>
        </w:tc>
        <w:tc>
          <w:tcPr>
            <w:tcW w:w="0" w:type="auto"/>
            <w:shd w:val="clear" w:color="auto" w:fill="auto"/>
            <w:vAlign w:val="center"/>
            <w:hideMark/>
          </w:tcPr>
          <w:p w:rsidR="00D81E87" w:rsidRPr="00D81E87" w:rsidRDefault="00D81E87" w:rsidP="00D81E87">
            <w:pPr>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Общая площадь помещений, в которых осуществляется образовательная деятельность, в расчете на одного воспитанника</w:t>
            </w:r>
          </w:p>
        </w:tc>
        <w:tc>
          <w:tcPr>
            <w:tcW w:w="0" w:type="auto"/>
            <w:shd w:val="clear" w:color="auto" w:fill="auto"/>
            <w:vAlign w:val="center"/>
            <w:hideMark/>
          </w:tcPr>
          <w:p w:rsidR="00D81E87" w:rsidRPr="00D81E87" w:rsidRDefault="00D81E87" w:rsidP="00D81E87">
            <w:pPr>
              <w:spacing w:before="180" w:after="180" w:line="300" w:lineRule="atLeast"/>
              <w:jc w:val="center"/>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кв. м</w:t>
            </w:r>
          </w:p>
        </w:tc>
      </w:tr>
      <w:tr w:rsidR="00D81E87" w:rsidRPr="00D81E87" w:rsidTr="00D81E87">
        <w:tc>
          <w:tcPr>
            <w:tcW w:w="0" w:type="auto"/>
            <w:shd w:val="clear" w:color="auto" w:fill="auto"/>
            <w:vAlign w:val="center"/>
            <w:hideMark/>
          </w:tcPr>
          <w:p w:rsidR="00D81E87" w:rsidRPr="00D81E87" w:rsidRDefault="00D81E87" w:rsidP="00D81E87">
            <w:pPr>
              <w:spacing w:before="180" w:after="180" w:line="300" w:lineRule="atLeast"/>
              <w:jc w:val="center"/>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2.2</w:t>
            </w:r>
          </w:p>
        </w:tc>
        <w:tc>
          <w:tcPr>
            <w:tcW w:w="0" w:type="auto"/>
            <w:shd w:val="clear" w:color="auto" w:fill="auto"/>
            <w:vAlign w:val="center"/>
            <w:hideMark/>
          </w:tcPr>
          <w:p w:rsidR="00D81E87" w:rsidRPr="00D81E87" w:rsidRDefault="00D81E87" w:rsidP="00D81E87">
            <w:pPr>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Площадь помещений для организации дополнительных видов деятельности воспитанников</w:t>
            </w:r>
          </w:p>
        </w:tc>
        <w:tc>
          <w:tcPr>
            <w:tcW w:w="0" w:type="auto"/>
            <w:shd w:val="clear" w:color="auto" w:fill="auto"/>
            <w:vAlign w:val="center"/>
            <w:hideMark/>
          </w:tcPr>
          <w:p w:rsidR="00D81E87" w:rsidRPr="00D81E87" w:rsidRDefault="00D81E87" w:rsidP="00D81E87">
            <w:pPr>
              <w:spacing w:before="180" w:after="180" w:line="300" w:lineRule="atLeast"/>
              <w:jc w:val="center"/>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 1,8 кв. м</w:t>
            </w:r>
          </w:p>
        </w:tc>
      </w:tr>
      <w:tr w:rsidR="00D81E87" w:rsidRPr="00D81E87" w:rsidTr="00D81E87">
        <w:tc>
          <w:tcPr>
            <w:tcW w:w="0" w:type="auto"/>
            <w:shd w:val="clear" w:color="auto" w:fill="auto"/>
            <w:vAlign w:val="center"/>
            <w:hideMark/>
          </w:tcPr>
          <w:p w:rsidR="00D81E87" w:rsidRPr="00D81E87" w:rsidRDefault="00D81E87" w:rsidP="00D81E87">
            <w:pPr>
              <w:spacing w:before="180" w:after="180" w:line="300" w:lineRule="atLeast"/>
              <w:jc w:val="center"/>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2.3</w:t>
            </w:r>
          </w:p>
        </w:tc>
        <w:tc>
          <w:tcPr>
            <w:tcW w:w="0" w:type="auto"/>
            <w:shd w:val="clear" w:color="auto" w:fill="auto"/>
            <w:vAlign w:val="center"/>
            <w:hideMark/>
          </w:tcPr>
          <w:p w:rsidR="00D81E87" w:rsidRPr="00D81E87" w:rsidRDefault="00D81E87" w:rsidP="00D81E87">
            <w:pPr>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Наличие физкультурного зала</w:t>
            </w:r>
          </w:p>
        </w:tc>
        <w:tc>
          <w:tcPr>
            <w:tcW w:w="0" w:type="auto"/>
            <w:shd w:val="clear" w:color="auto" w:fill="auto"/>
            <w:vAlign w:val="center"/>
            <w:hideMark/>
          </w:tcPr>
          <w:p w:rsidR="00D81E87" w:rsidRPr="00D81E87" w:rsidRDefault="008B0CF2" w:rsidP="00D81E87">
            <w:pPr>
              <w:spacing w:before="180" w:after="180" w:line="300" w:lineRule="atLeast"/>
              <w:jc w:val="center"/>
              <w:outlineLvl w:val="2"/>
              <w:rPr>
                <w:rFonts w:ascii="Open Sans" w:eastAsia="Times New Roman" w:hAnsi="Open Sans" w:cs="Helvetica"/>
                <w:b/>
                <w:bCs/>
                <w:color w:val="333333"/>
                <w:sz w:val="27"/>
                <w:szCs w:val="27"/>
                <w:lang w:eastAsia="ru-RU"/>
              </w:rPr>
            </w:pPr>
            <w:r>
              <w:rPr>
                <w:rFonts w:ascii="Times New Roman" w:eastAsia="Times New Roman" w:hAnsi="Times New Roman" w:cs="Times New Roman"/>
                <w:b/>
                <w:bCs/>
                <w:color w:val="333333"/>
                <w:sz w:val="27"/>
                <w:szCs w:val="27"/>
                <w:lang w:eastAsia="ru-RU"/>
              </w:rPr>
              <w:t>нет</w:t>
            </w:r>
          </w:p>
        </w:tc>
      </w:tr>
      <w:tr w:rsidR="00D81E87" w:rsidRPr="00D81E87" w:rsidTr="00D81E87">
        <w:tc>
          <w:tcPr>
            <w:tcW w:w="0" w:type="auto"/>
            <w:shd w:val="clear" w:color="auto" w:fill="auto"/>
            <w:vAlign w:val="center"/>
            <w:hideMark/>
          </w:tcPr>
          <w:p w:rsidR="00D81E87" w:rsidRPr="00D81E87" w:rsidRDefault="00D81E87" w:rsidP="00D81E87">
            <w:pPr>
              <w:spacing w:before="180" w:after="180" w:line="300" w:lineRule="atLeast"/>
              <w:jc w:val="center"/>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2.4</w:t>
            </w:r>
          </w:p>
        </w:tc>
        <w:tc>
          <w:tcPr>
            <w:tcW w:w="0" w:type="auto"/>
            <w:shd w:val="clear" w:color="auto" w:fill="auto"/>
            <w:vAlign w:val="center"/>
            <w:hideMark/>
          </w:tcPr>
          <w:p w:rsidR="00D81E87" w:rsidRPr="00D81E87" w:rsidRDefault="00D81E87" w:rsidP="00D81E87">
            <w:pPr>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Наличие музыкального зала</w:t>
            </w:r>
          </w:p>
        </w:tc>
        <w:tc>
          <w:tcPr>
            <w:tcW w:w="0" w:type="auto"/>
            <w:shd w:val="clear" w:color="auto" w:fill="auto"/>
            <w:vAlign w:val="center"/>
            <w:hideMark/>
          </w:tcPr>
          <w:p w:rsidR="00D81E87" w:rsidRPr="00D81E87" w:rsidRDefault="008B0CF2" w:rsidP="00D81E87">
            <w:pPr>
              <w:spacing w:before="180" w:after="180" w:line="300" w:lineRule="atLeast"/>
              <w:jc w:val="center"/>
              <w:outlineLvl w:val="2"/>
              <w:rPr>
                <w:rFonts w:ascii="Open Sans" w:eastAsia="Times New Roman" w:hAnsi="Open Sans" w:cs="Helvetica"/>
                <w:b/>
                <w:bCs/>
                <w:color w:val="333333"/>
                <w:sz w:val="27"/>
                <w:szCs w:val="27"/>
                <w:lang w:eastAsia="ru-RU"/>
              </w:rPr>
            </w:pPr>
            <w:r>
              <w:rPr>
                <w:rFonts w:ascii="Times New Roman" w:eastAsia="Times New Roman" w:hAnsi="Times New Roman" w:cs="Times New Roman"/>
                <w:b/>
                <w:bCs/>
                <w:color w:val="333333"/>
                <w:sz w:val="27"/>
                <w:szCs w:val="27"/>
                <w:lang w:eastAsia="ru-RU"/>
              </w:rPr>
              <w:t>нет</w:t>
            </w:r>
          </w:p>
        </w:tc>
      </w:tr>
      <w:tr w:rsidR="00D81E87" w:rsidRPr="00D81E87" w:rsidTr="00D81E87">
        <w:tc>
          <w:tcPr>
            <w:tcW w:w="0" w:type="auto"/>
            <w:shd w:val="clear" w:color="auto" w:fill="auto"/>
            <w:vAlign w:val="center"/>
            <w:hideMark/>
          </w:tcPr>
          <w:p w:rsidR="00D81E87" w:rsidRPr="00D81E87" w:rsidRDefault="00D81E87" w:rsidP="00D81E87">
            <w:pPr>
              <w:spacing w:before="180" w:after="180" w:line="300" w:lineRule="atLeast"/>
              <w:jc w:val="center"/>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lastRenderedPageBreak/>
              <w:t>2.5</w:t>
            </w:r>
          </w:p>
        </w:tc>
        <w:tc>
          <w:tcPr>
            <w:tcW w:w="0" w:type="auto"/>
            <w:shd w:val="clear" w:color="auto" w:fill="auto"/>
            <w:vAlign w:val="center"/>
            <w:hideMark/>
          </w:tcPr>
          <w:p w:rsidR="00D81E87" w:rsidRPr="00D81E87" w:rsidRDefault="00D81E87" w:rsidP="00D81E87">
            <w:pPr>
              <w:spacing w:before="180" w:after="180" w:line="300" w:lineRule="atLeast"/>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0" w:type="auto"/>
            <w:shd w:val="clear" w:color="auto" w:fill="auto"/>
            <w:vAlign w:val="center"/>
            <w:hideMark/>
          </w:tcPr>
          <w:p w:rsidR="00D81E87" w:rsidRPr="00D81E87" w:rsidRDefault="00D81E87" w:rsidP="00D81E87">
            <w:pPr>
              <w:spacing w:before="180" w:after="180" w:line="300" w:lineRule="atLeast"/>
              <w:jc w:val="center"/>
              <w:outlineLvl w:val="2"/>
              <w:rPr>
                <w:rFonts w:ascii="Open Sans" w:eastAsia="Times New Roman" w:hAnsi="Open Sans" w:cs="Helvetica"/>
                <w:b/>
                <w:bCs/>
                <w:color w:val="333333"/>
                <w:sz w:val="27"/>
                <w:szCs w:val="27"/>
                <w:lang w:eastAsia="ru-RU"/>
              </w:rPr>
            </w:pPr>
            <w:r w:rsidRPr="00D81E87">
              <w:rPr>
                <w:rFonts w:ascii="Times New Roman" w:eastAsia="Times New Roman" w:hAnsi="Times New Roman" w:cs="Times New Roman"/>
                <w:b/>
                <w:bCs/>
                <w:color w:val="333333"/>
                <w:sz w:val="27"/>
                <w:szCs w:val="27"/>
                <w:lang w:eastAsia="ru-RU"/>
              </w:rPr>
              <w:t>да</w:t>
            </w:r>
          </w:p>
        </w:tc>
      </w:tr>
    </w:tbl>
    <w:p w:rsidR="00D81E87" w:rsidRPr="00722D71" w:rsidRDefault="00D81E87" w:rsidP="00722D71">
      <w:pPr>
        <w:shd w:val="clear" w:color="auto" w:fill="FFFFFF"/>
        <w:spacing w:after="135" w:line="270" w:lineRule="atLeast"/>
        <w:rPr>
          <w:rFonts w:eastAsia="Times New Roman" w:cs="Helvetica"/>
          <w:color w:val="333333"/>
          <w:sz w:val="20"/>
          <w:szCs w:val="20"/>
          <w:lang w:eastAsia="ru-RU"/>
        </w:rPr>
      </w:pPr>
    </w:p>
    <w:p w:rsidR="002169EC" w:rsidRDefault="002169EC"/>
    <w:sectPr w:rsidR="002169EC" w:rsidSect="00072E9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Open Sans">
    <w:altName w:val="Times New Roman"/>
    <w:charset w:val="00"/>
    <w:family w:val="auto"/>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581C67"/>
    <w:multiLevelType w:val="multilevel"/>
    <w:tmpl w:val="BC30E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81E87"/>
    <w:rsid w:val="00072E9A"/>
    <w:rsid w:val="0007496B"/>
    <w:rsid w:val="000E2F12"/>
    <w:rsid w:val="00194477"/>
    <w:rsid w:val="001C461F"/>
    <w:rsid w:val="002161A5"/>
    <w:rsid w:val="002169EC"/>
    <w:rsid w:val="002361F0"/>
    <w:rsid w:val="00262874"/>
    <w:rsid w:val="00533921"/>
    <w:rsid w:val="005F64D4"/>
    <w:rsid w:val="0067055D"/>
    <w:rsid w:val="00722D71"/>
    <w:rsid w:val="00886844"/>
    <w:rsid w:val="008B0CF2"/>
    <w:rsid w:val="008C0A32"/>
    <w:rsid w:val="009D3ADF"/>
    <w:rsid w:val="00A87DCF"/>
    <w:rsid w:val="00A97BC0"/>
    <w:rsid w:val="00C158CC"/>
    <w:rsid w:val="00C3509F"/>
    <w:rsid w:val="00D81E87"/>
    <w:rsid w:val="00DE6789"/>
    <w:rsid w:val="00E34989"/>
    <w:rsid w:val="00E734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E9A"/>
  </w:style>
  <w:style w:type="paragraph" w:styleId="3">
    <w:name w:val="heading 3"/>
    <w:basedOn w:val="a"/>
    <w:link w:val="30"/>
    <w:uiPriority w:val="9"/>
    <w:qFormat/>
    <w:rsid w:val="00D81E87"/>
    <w:pPr>
      <w:spacing w:before="180" w:after="180" w:line="300" w:lineRule="atLeast"/>
      <w:outlineLvl w:val="2"/>
    </w:pPr>
    <w:rPr>
      <w:rFonts w:ascii="Open Sans" w:eastAsia="Times New Roman" w:hAnsi="Open Sans"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81E87"/>
    <w:rPr>
      <w:rFonts w:ascii="Open Sans" w:eastAsia="Times New Roman" w:hAnsi="Open Sans" w:cs="Times New Roman"/>
      <w:b/>
      <w:bCs/>
      <w:sz w:val="27"/>
      <w:szCs w:val="27"/>
      <w:lang w:eastAsia="ru-RU"/>
    </w:rPr>
  </w:style>
  <w:style w:type="character" w:styleId="a3">
    <w:name w:val="Hyperlink"/>
    <w:basedOn w:val="a0"/>
    <w:uiPriority w:val="99"/>
    <w:unhideWhenUsed/>
    <w:rsid w:val="00D81E87"/>
    <w:rPr>
      <w:strike w:val="0"/>
      <w:dstrike w:val="0"/>
      <w:color w:val="0088CC"/>
      <w:u w:val="none"/>
      <w:effect w:val="none"/>
    </w:rPr>
  </w:style>
  <w:style w:type="character" w:styleId="a4">
    <w:name w:val="Emphasis"/>
    <w:basedOn w:val="a0"/>
    <w:uiPriority w:val="20"/>
    <w:qFormat/>
    <w:rsid w:val="00D81E87"/>
    <w:rPr>
      <w:i/>
      <w:iCs/>
    </w:rPr>
  </w:style>
  <w:style w:type="character" w:styleId="a5">
    <w:name w:val="Strong"/>
    <w:basedOn w:val="a0"/>
    <w:uiPriority w:val="22"/>
    <w:qFormat/>
    <w:rsid w:val="00D81E87"/>
    <w:rPr>
      <w:b/>
      <w:bCs/>
    </w:rPr>
  </w:style>
  <w:style w:type="paragraph" w:styleId="a6">
    <w:name w:val="Normal (Web)"/>
    <w:basedOn w:val="a"/>
    <w:uiPriority w:val="99"/>
    <w:semiHidden/>
    <w:unhideWhenUsed/>
    <w:rsid w:val="00D81E87"/>
    <w:pPr>
      <w:spacing w:after="135" w:line="240" w:lineRule="auto"/>
    </w:pPr>
    <w:rPr>
      <w:rFonts w:ascii="Times New Roman" w:eastAsia="Times New Roman" w:hAnsi="Times New Roman" w:cs="Times New Roman"/>
      <w:sz w:val="24"/>
      <w:szCs w:val="24"/>
      <w:lang w:eastAsia="ru-RU"/>
    </w:rPr>
  </w:style>
  <w:style w:type="paragraph" w:customStyle="1" w:styleId="pull-right">
    <w:name w:val="pull-right"/>
    <w:basedOn w:val="a"/>
    <w:rsid w:val="00D81E87"/>
    <w:pPr>
      <w:spacing w:after="135"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722D7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22D7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93044836">
      <w:bodyDiv w:val="1"/>
      <w:marLeft w:val="0"/>
      <w:marRight w:val="0"/>
      <w:marTop w:val="0"/>
      <w:marBottom w:val="0"/>
      <w:divBdr>
        <w:top w:val="single" w:sz="18" w:space="15" w:color="0088CC"/>
        <w:left w:val="none" w:sz="0" w:space="0" w:color="auto"/>
        <w:bottom w:val="none" w:sz="0" w:space="0" w:color="auto"/>
        <w:right w:val="none" w:sz="0" w:space="0" w:color="auto"/>
      </w:divBdr>
      <w:divsChild>
        <w:div w:id="1140614465">
          <w:marLeft w:val="0"/>
          <w:marRight w:val="0"/>
          <w:marTop w:val="0"/>
          <w:marBottom w:val="0"/>
          <w:divBdr>
            <w:top w:val="none" w:sz="0" w:space="0" w:color="auto"/>
            <w:left w:val="none" w:sz="0" w:space="0" w:color="auto"/>
            <w:bottom w:val="none" w:sz="0" w:space="0" w:color="auto"/>
            <w:right w:val="none" w:sz="0" w:space="0" w:color="auto"/>
          </w:divBdr>
          <w:divsChild>
            <w:div w:id="29889052">
              <w:marLeft w:val="0"/>
              <w:marRight w:val="0"/>
              <w:marTop w:val="0"/>
              <w:marBottom w:val="0"/>
              <w:divBdr>
                <w:top w:val="none" w:sz="0" w:space="0" w:color="auto"/>
                <w:left w:val="none" w:sz="0" w:space="0" w:color="auto"/>
                <w:bottom w:val="none" w:sz="0" w:space="0" w:color="auto"/>
                <w:right w:val="none" w:sz="0" w:space="0" w:color="auto"/>
              </w:divBdr>
              <w:divsChild>
                <w:div w:id="9318">
                  <w:marLeft w:val="0"/>
                  <w:marRight w:val="0"/>
                  <w:marTop w:val="0"/>
                  <w:marBottom w:val="0"/>
                  <w:divBdr>
                    <w:top w:val="none" w:sz="0" w:space="0" w:color="auto"/>
                    <w:left w:val="none" w:sz="0" w:space="0" w:color="auto"/>
                    <w:bottom w:val="none" w:sz="0" w:space="0" w:color="auto"/>
                    <w:right w:val="none" w:sz="0" w:space="0" w:color="auto"/>
                  </w:divBdr>
                  <w:divsChild>
                    <w:div w:id="1921482712">
                      <w:marLeft w:val="0"/>
                      <w:marRight w:val="0"/>
                      <w:marTop w:val="0"/>
                      <w:marBottom w:val="0"/>
                      <w:divBdr>
                        <w:top w:val="none" w:sz="0" w:space="0" w:color="auto"/>
                        <w:left w:val="none" w:sz="0" w:space="0" w:color="auto"/>
                        <w:bottom w:val="none" w:sz="0" w:space="0" w:color="auto"/>
                        <w:right w:val="none" w:sz="0" w:space="0" w:color="auto"/>
                      </w:divBdr>
                      <w:divsChild>
                        <w:div w:id="1878200691">
                          <w:marLeft w:val="0"/>
                          <w:marRight w:val="0"/>
                          <w:marTop w:val="0"/>
                          <w:marBottom w:val="0"/>
                          <w:divBdr>
                            <w:top w:val="none" w:sz="0" w:space="0" w:color="auto"/>
                            <w:left w:val="none" w:sz="0" w:space="0" w:color="auto"/>
                            <w:bottom w:val="none" w:sz="0" w:space="0" w:color="auto"/>
                            <w:right w:val="none" w:sz="0" w:space="0" w:color="auto"/>
                          </w:divBdr>
                          <w:divsChild>
                            <w:div w:id="34605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8497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s.kuraig@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4704</Words>
  <Characters>26815</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31457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2018-11-12T18:42:00Z</dcterms:created>
  <dcterms:modified xsi:type="dcterms:W3CDTF">2018-11-19T15:52:00Z</dcterms:modified>
</cp:coreProperties>
</file>